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783" w:rsidRDefault="004D4783">
      <w:pPr>
        <w:pStyle w:val="Standard"/>
        <w:rPr>
          <w:rFonts w:cs="Times New Roman"/>
          <w:lang w:val="en-US"/>
        </w:rPr>
      </w:pPr>
    </w:p>
    <w:p w:rsidR="004D4783" w:rsidRDefault="004D4783">
      <w:pPr>
        <w:pStyle w:val="Standard"/>
        <w:rPr>
          <w:rFonts w:cs="Times New Roman"/>
          <w:lang w:val="en-US"/>
        </w:rPr>
      </w:pPr>
    </w:p>
    <w:p w:rsidR="000275A8" w:rsidRPr="004D4783" w:rsidRDefault="00B06E9D">
      <w:pPr>
        <w:pStyle w:val="Standard"/>
        <w:rPr>
          <w:lang w:val="en-US"/>
        </w:rPr>
      </w:pPr>
      <w:r w:rsidRPr="004D4783">
        <w:rPr>
          <w:rFonts w:cs="Times New Roman"/>
          <w:lang w:val="en-US"/>
        </w:rPr>
        <w:t>ON-LINE INTERNATIONAL CONFERENCE</w:t>
      </w:r>
    </w:p>
    <w:p w:rsidR="000275A8" w:rsidRPr="004D4783" w:rsidRDefault="004D4783">
      <w:pPr>
        <w:pStyle w:val="Standard"/>
        <w:rPr>
          <w:lang w:val="en-US"/>
        </w:rPr>
      </w:pPr>
      <w:r>
        <w:rPr>
          <w:noProof/>
          <w:lang w:eastAsia="pl-PL"/>
        </w:rPr>
        <w:drawing>
          <wp:anchor distT="0" distB="0" distL="114300" distR="114300" simplePos="0" relativeHeight="251658240" behindDoc="0" locked="0" layoutInCell="1" allowOverlap="1" wp14:anchorId="45BD1509" wp14:editId="01DCCDD2">
            <wp:simplePos x="0" y="0"/>
            <wp:positionH relativeFrom="column">
              <wp:posOffset>3933825</wp:posOffset>
            </wp:positionH>
            <wp:positionV relativeFrom="page">
              <wp:posOffset>1619250</wp:posOffset>
            </wp:positionV>
            <wp:extent cx="718820" cy="722630"/>
            <wp:effectExtent l="0" t="0" r="0" b="1270"/>
            <wp:wrapSquare wrapText="bothSides"/>
            <wp:docPr id="1"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718820" cy="722630"/>
                    </a:xfrm>
                    <a:prstGeom prst="rect">
                      <a:avLst/>
                    </a:prstGeom>
                    <a:noFill/>
                    <a:ln>
                      <a:noFill/>
                    </a:ln>
                  </pic:spPr>
                </pic:pic>
              </a:graphicData>
            </a:graphic>
          </wp:anchor>
        </w:drawing>
      </w:r>
      <w:r w:rsidR="00B06E9D" w:rsidRPr="004D4783">
        <w:rPr>
          <w:rFonts w:cs="Times New Roman"/>
          <w:b/>
          <w:sz w:val="32"/>
          <w:szCs w:val="32"/>
          <w:lang w:val="en-US"/>
        </w:rPr>
        <w:t>CONTEMPORARY SCIENCE.</w:t>
      </w:r>
    </w:p>
    <w:p w:rsidR="000275A8" w:rsidRPr="004D4783" w:rsidRDefault="00B06E9D">
      <w:pPr>
        <w:pStyle w:val="Standard"/>
        <w:rPr>
          <w:lang w:val="en-US"/>
        </w:rPr>
      </w:pPr>
      <w:r w:rsidRPr="004D4783">
        <w:rPr>
          <w:rFonts w:cs="Times New Roman"/>
          <w:b/>
          <w:sz w:val="32"/>
          <w:szCs w:val="32"/>
          <w:lang w:val="en-US"/>
        </w:rPr>
        <w:t>PAST, PRESENT, FUTURE.</w:t>
      </w:r>
    </w:p>
    <w:p w:rsidR="000275A8" w:rsidRPr="004D4783" w:rsidRDefault="00B06E9D">
      <w:pPr>
        <w:pStyle w:val="Standard"/>
        <w:rPr>
          <w:lang w:val="en-US"/>
        </w:rPr>
      </w:pPr>
      <w:r w:rsidRPr="004D4783">
        <w:rPr>
          <w:rFonts w:cs="Times New Roman"/>
          <w:lang w:val="en-US"/>
        </w:rPr>
        <w:t>JAGIELLONIAN UNIVERSITY</w:t>
      </w:r>
    </w:p>
    <w:p w:rsidR="000275A8" w:rsidRDefault="00B06E9D">
      <w:pPr>
        <w:pStyle w:val="Standard"/>
        <w:rPr>
          <w:rFonts w:cs="Times New Roman"/>
          <w:lang w:val="en-US"/>
        </w:rPr>
      </w:pPr>
      <w:r w:rsidRPr="004D4783">
        <w:rPr>
          <w:rFonts w:cs="Times New Roman"/>
          <w:lang w:val="en-US"/>
        </w:rPr>
        <w:t>KRAKOW, APRIL 2017</w:t>
      </w:r>
    </w:p>
    <w:p w:rsidR="004D4783" w:rsidRDefault="004D4783">
      <w:pPr>
        <w:pStyle w:val="Standard"/>
        <w:rPr>
          <w:rFonts w:cs="Times New Roman"/>
          <w:lang w:val="en-US"/>
        </w:rPr>
      </w:pPr>
    </w:p>
    <w:p w:rsidR="004D4783" w:rsidRDefault="004D4783">
      <w:pPr>
        <w:pStyle w:val="Standard"/>
        <w:rPr>
          <w:rFonts w:cs="Times New Roman"/>
          <w:lang w:val="en-US"/>
        </w:rPr>
      </w:pPr>
    </w:p>
    <w:p w:rsidR="004D4783" w:rsidRDefault="004D4783">
      <w:pPr>
        <w:pStyle w:val="Standard"/>
        <w:rPr>
          <w:rFonts w:cs="Times New Roman"/>
          <w:lang w:val="en-US"/>
        </w:rPr>
      </w:pPr>
    </w:p>
    <w:p w:rsidR="004D4783" w:rsidRDefault="004D4783">
      <w:pPr>
        <w:pStyle w:val="Standard"/>
        <w:rPr>
          <w:rFonts w:cs="Times New Roman"/>
          <w:lang w:val="en-US"/>
        </w:rPr>
      </w:pPr>
    </w:p>
    <w:p w:rsidR="004D4783" w:rsidRDefault="004D4783">
      <w:pPr>
        <w:pStyle w:val="Standard"/>
        <w:rPr>
          <w:rFonts w:cs="Times New Roman"/>
          <w:lang w:val="en-US"/>
        </w:rPr>
      </w:pPr>
    </w:p>
    <w:p w:rsidR="004D4783" w:rsidRDefault="004D4783">
      <w:pPr>
        <w:pStyle w:val="Standard"/>
        <w:rPr>
          <w:rFonts w:cs="Times New Roman"/>
          <w:lang w:val="en-US"/>
        </w:rPr>
      </w:pPr>
    </w:p>
    <w:p w:rsidR="004D4783" w:rsidRPr="004D4783" w:rsidRDefault="004D4783">
      <w:pPr>
        <w:pStyle w:val="Standard"/>
        <w:rPr>
          <w:lang w:val="en-US"/>
        </w:rPr>
      </w:pPr>
    </w:p>
    <w:p w:rsidR="000275A8" w:rsidRPr="004D4783" w:rsidRDefault="000275A8">
      <w:pPr>
        <w:pStyle w:val="Standard"/>
        <w:rPr>
          <w:rFonts w:cs="Times New Roman"/>
          <w:b/>
          <w:lang w:val="en-US"/>
        </w:rPr>
      </w:pPr>
    </w:p>
    <w:p w:rsidR="000275A8" w:rsidRPr="004D4783" w:rsidRDefault="00B06E9D">
      <w:pPr>
        <w:pStyle w:val="Standard"/>
        <w:rPr>
          <w:lang w:val="en-US"/>
        </w:rPr>
      </w:pPr>
      <w:r w:rsidRPr="004D4783">
        <w:rPr>
          <w:rFonts w:cs="Times New Roman"/>
          <w:b/>
          <w:sz w:val="28"/>
          <w:szCs w:val="28"/>
          <w:lang w:val="en-US"/>
        </w:rPr>
        <w:t>CONFERENCE PROGRAMME</w:t>
      </w:r>
    </w:p>
    <w:p w:rsidR="000275A8" w:rsidRPr="004D4783" w:rsidRDefault="000275A8">
      <w:pPr>
        <w:pStyle w:val="Standard"/>
        <w:rPr>
          <w:rFonts w:cs="Times New Roman"/>
          <w:sz w:val="20"/>
          <w:szCs w:val="20"/>
          <w:lang w:val="en-US"/>
        </w:rPr>
      </w:pPr>
    </w:p>
    <w:p w:rsidR="000275A8" w:rsidRPr="004D4783" w:rsidRDefault="000275A8">
      <w:pPr>
        <w:pStyle w:val="Standard"/>
        <w:rPr>
          <w:rFonts w:cs="Times New Roman"/>
          <w:sz w:val="20"/>
          <w:szCs w:val="20"/>
          <w:lang w:val="en-US"/>
        </w:rPr>
      </w:pPr>
    </w:p>
    <w:p w:rsidR="000275A8" w:rsidRPr="004D4783" w:rsidRDefault="000275A8">
      <w:pPr>
        <w:pStyle w:val="Standard"/>
        <w:rPr>
          <w:rFonts w:cs="Times New Roman"/>
          <w:sz w:val="20"/>
          <w:szCs w:val="20"/>
          <w:lang w:val="en-US"/>
        </w:rPr>
      </w:pPr>
    </w:p>
    <w:p w:rsidR="000275A8" w:rsidRPr="004D4783" w:rsidRDefault="00B06E9D">
      <w:pPr>
        <w:pStyle w:val="Standard"/>
        <w:spacing w:line="100" w:lineRule="atLeast"/>
        <w:jc w:val="both"/>
        <w:rPr>
          <w:lang w:val="en-US"/>
        </w:rPr>
      </w:pPr>
      <w:proofErr w:type="spellStart"/>
      <w:r>
        <w:rPr>
          <w:rFonts w:eastAsia="Times New Roman" w:cs="Times New Roman"/>
          <w:b/>
          <w:bCs/>
          <w:lang w:val="en-US" w:eastAsia="ar-SA"/>
        </w:rPr>
        <w:t>Batorski</w:t>
      </w:r>
      <w:proofErr w:type="spellEnd"/>
      <w:r>
        <w:rPr>
          <w:rFonts w:eastAsia="Times New Roman" w:cs="Times New Roman"/>
          <w:b/>
          <w:bCs/>
          <w:lang w:val="en-US" w:eastAsia="ar-SA"/>
        </w:rPr>
        <w:t xml:space="preserve"> </w:t>
      </w:r>
      <w:proofErr w:type="spellStart"/>
      <w:r>
        <w:rPr>
          <w:rFonts w:eastAsia="Times New Roman" w:cs="Times New Roman"/>
          <w:b/>
          <w:bCs/>
          <w:lang w:val="en-US" w:eastAsia="ar-SA"/>
        </w:rPr>
        <w:t>Jarema</w:t>
      </w:r>
      <w:proofErr w:type="spellEnd"/>
      <w:r>
        <w:rPr>
          <w:rFonts w:eastAsia="Times New Roman" w:cs="Times New Roman"/>
          <w:lang w:val="en-US" w:eastAsia="ar-SA"/>
        </w:rPr>
        <w:t>, Ph.D.</w:t>
      </w:r>
    </w:p>
    <w:p w:rsidR="000275A8" w:rsidRPr="004D4783" w:rsidRDefault="00B06E9D">
      <w:pPr>
        <w:pStyle w:val="Standard"/>
        <w:spacing w:line="100" w:lineRule="atLeast"/>
        <w:rPr>
          <w:lang w:val="en-US"/>
        </w:rPr>
      </w:pPr>
      <w:r w:rsidRPr="004D4783">
        <w:rPr>
          <w:rFonts w:eastAsia="Times New Roman" w:cs="Times New Roman"/>
          <w:color w:val="000000"/>
          <w:lang w:val="en-US" w:eastAsia="ar-SA"/>
        </w:rPr>
        <w:t xml:space="preserve">Associate </w:t>
      </w:r>
      <w:r w:rsidRPr="004D4783">
        <w:rPr>
          <w:rFonts w:eastAsia="Times New Roman" w:cs="Times New Roman"/>
          <w:color w:val="000000"/>
          <w:lang w:val="en-US" w:eastAsia="ar-SA"/>
        </w:rPr>
        <w:t>Professor</w:t>
      </w:r>
      <w:r w:rsidRPr="004D4783">
        <w:rPr>
          <w:rFonts w:eastAsia="Times New Roman" w:cs="Times New Roman"/>
          <w:lang w:val="en-US" w:eastAsia="ar-SA"/>
        </w:rPr>
        <w:br/>
      </w:r>
      <w:r w:rsidRPr="004D4783">
        <w:rPr>
          <w:rFonts w:eastAsia="Times New Roman" w:cs="Times New Roman"/>
          <w:lang w:val="en-US" w:eastAsia="ar-SA"/>
        </w:rPr>
        <w:t>Department of Management in Tourism</w:t>
      </w:r>
      <w:bookmarkStart w:id="0" w:name="_GoBack"/>
      <w:bookmarkEnd w:id="0"/>
    </w:p>
    <w:p w:rsidR="000275A8" w:rsidRPr="004D4783" w:rsidRDefault="00B06E9D">
      <w:pPr>
        <w:pStyle w:val="Standard"/>
        <w:spacing w:line="100" w:lineRule="atLeast"/>
        <w:rPr>
          <w:lang w:val="en-US"/>
        </w:rPr>
      </w:pPr>
      <w:proofErr w:type="spellStart"/>
      <w:r>
        <w:rPr>
          <w:rFonts w:eastAsia="Times New Roman" w:cs="Times New Roman"/>
          <w:lang w:val="en-US" w:eastAsia="ar-SA"/>
        </w:rPr>
        <w:t>Jagiellonian</w:t>
      </w:r>
      <w:proofErr w:type="spellEnd"/>
      <w:r>
        <w:rPr>
          <w:rFonts w:eastAsia="Times New Roman" w:cs="Times New Roman"/>
          <w:lang w:val="en-US" w:eastAsia="ar-SA"/>
        </w:rPr>
        <w:t xml:space="preserve"> University, Krakow</w:t>
      </w:r>
    </w:p>
    <w:p w:rsidR="000275A8" w:rsidRPr="004D4783" w:rsidRDefault="00B06E9D">
      <w:pPr>
        <w:pStyle w:val="Standard"/>
        <w:spacing w:line="100" w:lineRule="atLeast"/>
        <w:rPr>
          <w:lang w:val="en-US"/>
        </w:rPr>
      </w:pPr>
      <w:r>
        <w:rPr>
          <w:rFonts w:eastAsia="Times New Roman" w:cs="Times New Roman"/>
          <w:color w:val="000000"/>
          <w:lang w:val="en-US" w:eastAsia="ar-SA"/>
        </w:rPr>
        <w:t>e-mail: jarema_batorski@o2.pl</w:t>
      </w:r>
    </w:p>
    <w:p w:rsidR="000275A8" w:rsidRDefault="000275A8">
      <w:pPr>
        <w:pStyle w:val="Standard"/>
        <w:spacing w:line="360" w:lineRule="auto"/>
        <w:jc w:val="both"/>
        <w:rPr>
          <w:rFonts w:eastAsia="Times New Roman" w:cs="Times New Roman"/>
          <w:sz w:val="20"/>
          <w:szCs w:val="20"/>
          <w:lang w:val="en-US" w:eastAsia="ar-SA"/>
        </w:rPr>
      </w:pPr>
    </w:p>
    <w:p w:rsidR="000275A8" w:rsidRPr="004D4783" w:rsidRDefault="00B06E9D">
      <w:pPr>
        <w:pStyle w:val="Standard"/>
        <w:spacing w:line="360" w:lineRule="auto"/>
        <w:jc w:val="both"/>
        <w:rPr>
          <w:lang w:val="en-US"/>
        </w:rPr>
      </w:pPr>
      <w:r>
        <w:rPr>
          <w:rFonts w:eastAsia="Times New Roman" w:cs="Times New Roman"/>
          <w:b/>
          <w:lang w:val="en-US" w:eastAsia="ar-SA"/>
        </w:rPr>
        <w:t>KNOWLEDGE MANAGEMENT IN ENTERPRISES</w:t>
      </w:r>
    </w:p>
    <w:p w:rsidR="000275A8" w:rsidRDefault="000275A8">
      <w:pPr>
        <w:pStyle w:val="Standard"/>
        <w:spacing w:line="360" w:lineRule="auto"/>
        <w:jc w:val="both"/>
        <w:rPr>
          <w:rFonts w:eastAsia="Times New Roman" w:cs="Times New Roman"/>
          <w:sz w:val="20"/>
          <w:szCs w:val="20"/>
          <w:lang w:val="en-US" w:eastAsia="ar-SA"/>
        </w:rPr>
      </w:pPr>
    </w:p>
    <w:p w:rsidR="000275A8" w:rsidRPr="004D4783" w:rsidRDefault="00B06E9D">
      <w:pPr>
        <w:pStyle w:val="Standard"/>
        <w:spacing w:line="360" w:lineRule="auto"/>
        <w:ind w:firstLine="708"/>
        <w:jc w:val="both"/>
        <w:rPr>
          <w:lang w:val="en-US"/>
        </w:rPr>
      </w:pPr>
      <w:r>
        <w:rPr>
          <w:rFonts w:eastAsia="Times New Roman" w:cs="Times New Roman"/>
          <w:lang w:val="en-US" w:eastAsia="ar-SA"/>
        </w:rPr>
        <w:t xml:space="preserve">Today, it is generally known that the manner of organizing economic activity is subject to fundamental </w:t>
      </w:r>
      <w:r>
        <w:rPr>
          <w:rFonts w:eastAsia="Times New Roman" w:cs="Times New Roman"/>
          <w:lang w:val="en-US" w:eastAsia="ar-SA"/>
        </w:rPr>
        <w:t>transformation. At first glance, the noticeable transformation of businesses places increasing stress on flexibility, innovation, and entrepreneurship. Also visible is the growing concentration of attention on processes of knowledge management.</w:t>
      </w:r>
    </w:p>
    <w:p w:rsidR="000275A8" w:rsidRPr="004D4783" w:rsidRDefault="00B06E9D">
      <w:pPr>
        <w:pStyle w:val="Standard"/>
        <w:shd w:val="clear" w:color="auto" w:fill="FFFFFF"/>
        <w:spacing w:line="360" w:lineRule="auto"/>
        <w:ind w:left="5" w:firstLine="703"/>
        <w:jc w:val="both"/>
        <w:rPr>
          <w:lang w:val="en-US"/>
        </w:rPr>
      </w:pPr>
      <w:r>
        <w:rPr>
          <w:rFonts w:eastAsia="Calibri" w:cs="Times New Roman"/>
          <w:color w:val="000000"/>
          <w:lang w:val="en-US" w:eastAsia="ar-SA"/>
        </w:rPr>
        <w:t>The concept</w:t>
      </w:r>
      <w:r>
        <w:rPr>
          <w:rFonts w:eastAsia="Calibri" w:cs="Times New Roman"/>
          <w:color w:val="000000"/>
          <w:lang w:val="en-US" w:eastAsia="ar-SA"/>
        </w:rPr>
        <w:t xml:space="preserve"> of knowledge management has gained significant recognition among theoreticians and practitioners over the last decades. </w:t>
      </w:r>
      <w:r>
        <w:rPr>
          <w:rFonts w:eastAsia="Calibri" w:cs="Times New Roman"/>
          <w:lang w:val="en-US" w:eastAsia="ar-SA"/>
        </w:rPr>
        <w:t>It was introduced as a certain idea, a proposal intended to guaranty effectiveness in the contemporary economy.</w:t>
      </w:r>
      <w:r>
        <w:rPr>
          <w:rFonts w:eastAsia="Calibri" w:cs="Times New Roman"/>
          <w:color w:val="000000"/>
          <w:lang w:val="en-US" w:eastAsia="ar-SA"/>
        </w:rPr>
        <w:t xml:space="preserve"> When radical changes ta</w:t>
      </w:r>
      <w:r>
        <w:rPr>
          <w:rFonts w:eastAsia="Calibri" w:cs="Times New Roman"/>
          <w:color w:val="000000"/>
          <w:lang w:val="en-US" w:eastAsia="ar-SA"/>
        </w:rPr>
        <w:t>ke place in the economic, social and political surroundings, successful</w:t>
      </w:r>
      <w:r>
        <w:rPr>
          <w:rFonts w:eastAsia="Calibri" w:cs="Times New Roman"/>
          <w:color w:val="000000"/>
          <w:spacing w:val="-6"/>
          <w:w w:val="106"/>
          <w:lang w:val="en-US" w:eastAsia="ar-SA"/>
        </w:rPr>
        <w:t xml:space="preserve"> companies are those that consistently create </w:t>
      </w:r>
      <w:r>
        <w:rPr>
          <w:rFonts w:eastAsia="Calibri" w:cs="Times New Roman"/>
          <w:color w:val="000000"/>
          <w:spacing w:val="-4"/>
          <w:w w:val="106"/>
          <w:lang w:val="en-US" w:eastAsia="ar-SA"/>
        </w:rPr>
        <w:t xml:space="preserve">new knowledge, disseminate it widely throughout </w:t>
      </w:r>
      <w:r>
        <w:rPr>
          <w:rFonts w:eastAsia="Calibri" w:cs="Times New Roman"/>
          <w:color w:val="000000"/>
          <w:w w:val="106"/>
          <w:lang w:val="en-US" w:eastAsia="ar-SA"/>
        </w:rPr>
        <w:t xml:space="preserve">the organization, and quickly embody it in new </w:t>
      </w:r>
      <w:r>
        <w:rPr>
          <w:rFonts w:eastAsia="Calibri" w:cs="Times New Roman"/>
          <w:color w:val="000000"/>
          <w:spacing w:val="-4"/>
          <w:w w:val="106"/>
          <w:lang w:val="en-US" w:eastAsia="ar-SA"/>
        </w:rPr>
        <w:t>technologies and products.</w:t>
      </w:r>
    </w:p>
    <w:p w:rsidR="000275A8" w:rsidRPr="004D4783" w:rsidRDefault="00B06E9D">
      <w:pPr>
        <w:pStyle w:val="Standard"/>
        <w:spacing w:line="360" w:lineRule="auto"/>
        <w:ind w:firstLine="708"/>
        <w:jc w:val="both"/>
        <w:rPr>
          <w:lang w:val="en-US"/>
        </w:rPr>
      </w:pPr>
      <w:r>
        <w:rPr>
          <w:rFonts w:eastAsia="Calibri" w:cs="Times New Roman"/>
          <w:lang w:val="en-US" w:eastAsia="ar-SA"/>
        </w:rPr>
        <w:t>The success of a</w:t>
      </w:r>
      <w:r>
        <w:rPr>
          <w:rFonts w:eastAsia="Calibri" w:cs="Times New Roman"/>
          <w:lang w:val="en-US" w:eastAsia="ar-SA"/>
        </w:rPr>
        <w:t xml:space="preserve">n enterprise in the twenty first century depends on the ability to create new models of perception, to find new ways of acting – with the </w:t>
      </w:r>
      <w:r>
        <w:rPr>
          <w:rFonts w:eastAsia="Calibri" w:cs="Times New Roman"/>
          <w:lang w:val="en-US" w:eastAsia="ar-SA"/>
        </w:rPr>
        <w:lastRenderedPageBreak/>
        <w:t xml:space="preserve">involvement of all employees. In these circumstances the popularity of the conception of knowledge management becomes </w:t>
      </w:r>
      <w:r>
        <w:rPr>
          <w:rFonts w:eastAsia="Calibri" w:cs="Times New Roman"/>
          <w:lang w:val="en-US" w:eastAsia="ar-SA"/>
        </w:rPr>
        <w:t>justifiable.</w:t>
      </w:r>
    </w:p>
    <w:p w:rsidR="000275A8" w:rsidRPr="004D4783" w:rsidRDefault="00B06E9D">
      <w:pPr>
        <w:pStyle w:val="Standard"/>
        <w:spacing w:line="360" w:lineRule="auto"/>
        <w:jc w:val="both"/>
        <w:rPr>
          <w:lang w:val="en-US"/>
        </w:rPr>
      </w:pPr>
      <w:r>
        <w:rPr>
          <w:rFonts w:eastAsia="Times New Roman" w:cs="Times New Roman"/>
          <w:b/>
          <w:lang w:val="en-US" w:eastAsia="ar-SA"/>
        </w:rPr>
        <w:t>Keywords:</w:t>
      </w:r>
      <w:r>
        <w:rPr>
          <w:rFonts w:eastAsia="Times New Roman" w:cs="Times New Roman"/>
          <w:lang w:val="en-US" w:eastAsia="ar-SA"/>
        </w:rPr>
        <w:t xml:space="preserve"> </w:t>
      </w:r>
      <w:r w:rsidRPr="004D4783">
        <w:rPr>
          <w:rFonts w:eastAsia="Times New Roman" w:cs="Times New Roman"/>
          <w:color w:val="000000"/>
          <w:lang w:val="en-US" w:eastAsia="ar-SA"/>
        </w:rPr>
        <w:t>Knowledge Management</w:t>
      </w:r>
    </w:p>
    <w:p w:rsidR="000275A8" w:rsidRDefault="000275A8">
      <w:pPr>
        <w:pStyle w:val="Standard"/>
        <w:spacing w:line="360" w:lineRule="auto"/>
        <w:rPr>
          <w:rFonts w:eastAsia="Times New Roman" w:cs="Times New Roman"/>
          <w:lang w:val="en-US" w:eastAsia="ar-SA"/>
        </w:rPr>
      </w:pPr>
    </w:p>
    <w:p w:rsidR="000275A8" w:rsidRPr="004D4783" w:rsidRDefault="00B06E9D">
      <w:pPr>
        <w:pStyle w:val="Standard"/>
        <w:rPr>
          <w:lang w:val="en-US"/>
        </w:rPr>
      </w:pPr>
      <w:proofErr w:type="spellStart"/>
      <w:r>
        <w:rPr>
          <w:rFonts w:eastAsia="Times New Roman" w:cs="Times New Roman"/>
          <w:b/>
          <w:color w:val="000000"/>
          <w:lang w:val="en-US" w:eastAsia="ru-RU"/>
        </w:rPr>
        <w:t>Bazhenova</w:t>
      </w:r>
      <w:proofErr w:type="spellEnd"/>
      <w:r>
        <w:rPr>
          <w:rFonts w:eastAsia="Times New Roman" w:cs="Times New Roman"/>
          <w:b/>
          <w:color w:val="000000"/>
          <w:lang w:val="en-US" w:eastAsia="ru-RU"/>
        </w:rPr>
        <w:t xml:space="preserve"> Elena, </w:t>
      </w:r>
      <w:r>
        <w:rPr>
          <w:rFonts w:eastAsia="Times New Roman" w:cs="Times New Roman"/>
          <w:color w:val="000000"/>
          <w:lang w:val="en-US" w:eastAsia="ru-RU"/>
        </w:rPr>
        <w:t>Ph.D.</w:t>
      </w:r>
    </w:p>
    <w:p w:rsidR="000275A8" w:rsidRPr="004D4783" w:rsidRDefault="00B06E9D">
      <w:pPr>
        <w:pStyle w:val="Standard"/>
        <w:rPr>
          <w:lang w:val="en-US"/>
        </w:rPr>
      </w:pPr>
      <w:r>
        <w:rPr>
          <w:rFonts w:eastAsia="Times New Roman" w:cs="Times New Roman"/>
          <w:color w:val="000000"/>
          <w:lang w:val="en-US" w:eastAsia="en-US"/>
        </w:rPr>
        <w:t>Associate Professor</w:t>
      </w:r>
    </w:p>
    <w:p w:rsidR="000275A8" w:rsidRPr="004D4783" w:rsidRDefault="00B06E9D">
      <w:pPr>
        <w:pStyle w:val="Standard"/>
        <w:rPr>
          <w:lang w:val="en-US"/>
        </w:rPr>
      </w:pPr>
      <w:r>
        <w:rPr>
          <w:rFonts w:eastAsia="Times New Roman" w:cs="Times New Roman"/>
          <w:color w:val="000000"/>
          <w:lang w:val="en-US" w:eastAsia="ru-RU"/>
        </w:rPr>
        <w:t>Southern Federal University,</w:t>
      </w:r>
    </w:p>
    <w:p w:rsidR="000275A8" w:rsidRPr="004D4783" w:rsidRDefault="00B06E9D">
      <w:pPr>
        <w:pStyle w:val="Standard"/>
        <w:rPr>
          <w:lang w:val="en-US"/>
        </w:rPr>
      </w:pPr>
      <w:r>
        <w:rPr>
          <w:rFonts w:eastAsia="Times New Roman" w:cs="Times New Roman"/>
          <w:color w:val="000000"/>
          <w:lang w:val="en-US" w:eastAsia="ru-RU"/>
        </w:rPr>
        <w:t>Institute of Sociology and Regional Studies,</w:t>
      </w:r>
    </w:p>
    <w:p w:rsidR="000275A8" w:rsidRPr="004D4783" w:rsidRDefault="00B06E9D">
      <w:pPr>
        <w:pStyle w:val="Standard"/>
        <w:rPr>
          <w:lang w:val="en-US"/>
        </w:rPr>
      </w:pPr>
      <w:r>
        <w:rPr>
          <w:rFonts w:eastAsia="Times New Roman" w:cs="Times New Roman"/>
          <w:color w:val="000000"/>
          <w:lang w:val="en-US" w:eastAsia="ru-RU"/>
        </w:rPr>
        <w:t>Rostov-on-Don</w:t>
      </w:r>
    </w:p>
    <w:p w:rsidR="000275A8" w:rsidRPr="004D4783" w:rsidRDefault="00B06E9D">
      <w:pPr>
        <w:pStyle w:val="Standard"/>
        <w:rPr>
          <w:lang w:val="en-US"/>
        </w:rPr>
      </w:pPr>
      <w:proofErr w:type="spellStart"/>
      <w:r>
        <w:rPr>
          <w:rFonts w:eastAsia="Times New Roman" w:cs="Times New Roman"/>
          <w:b/>
          <w:color w:val="000000"/>
          <w:lang w:val="en-US" w:eastAsia="ru-RU"/>
        </w:rPr>
        <w:t>Bazhenov</w:t>
      </w:r>
      <w:proofErr w:type="spellEnd"/>
      <w:r>
        <w:rPr>
          <w:rFonts w:eastAsia="Times New Roman" w:cs="Times New Roman"/>
          <w:b/>
          <w:color w:val="000000"/>
          <w:lang w:val="en-US" w:eastAsia="ru-RU"/>
        </w:rPr>
        <w:t xml:space="preserve"> Sergey, </w:t>
      </w:r>
      <w:r>
        <w:rPr>
          <w:rFonts w:eastAsia="Times New Roman" w:cs="Times New Roman"/>
          <w:color w:val="000000"/>
          <w:lang w:val="en-US" w:eastAsia="ru-RU"/>
        </w:rPr>
        <w:t>Ph.D.</w:t>
      </w:r>
    </w:p>
    <w:p w:rsidR="000275A8" w:rsidRPr="004D4783" w:rsidRDefault="00B06E9D">
      <w:pPr>
        <w:pStyle w:val="Standard"/>
        <w:rPr>
          <w:lang w:val="en-US"/>
        </w:rPr>
      </w:pPr>
      <w:r>
        <w:rPr>
          <w:rFonts w:eastAsia="Times New Roman" w:cs="Times New Roman"/>
          <w:color w:val="000000"/>
          <w:lang w:val="en-US" w:eastAsia="ru-RU"/>
        </w:rPr>
        <w:t>Science Horizons Foundation</w:t>
      </w:r>
    </w:p>
    <w:p w:rsidR="000275A8" w:rsidRPr="004D4783" w:rsidRDefault="00B06E9D">
      <w:pPr>
        <w:pStyle w:val="Standard"/>
        <w:rPr>
          <w:lang w:val="en-US"/>
        </w:rPr>
      </w:pPr>
      <w:r>
        <w:rPr>
          <w:rFonts w:eastAsia="Times New Roman" w:cs="Times New Roman"/>
          <w:color w:val="000000"/>
          <w:lang w:val="en-US" w:eastAsia="ru-RU"/>
        </w:rPr>
        <w:t>Rostov-on-Don</w:t>
      </w:r>
    </w:p>
    <w:p w:rsidR="000275A8" w:rsidRDefault="000275A8">
      <w:pPr>
        <w:pStyle w:val="Standard"/>
        <w:spacing w:line="360" w:lineRule="auto"/>
        <w:jc w:val="center"/>
        <w:rPr>
          <w:rFonts w:eastAsia="Times New Roman" w:cs="Times New Roman"/>
          <w:b/>
          <w:color w:val="000000"/>
          <w:lang w:val="en-US" w:eastAsia="ru-RU"/>
        </w:rPr>
      </w:pPr>
    </w:p>
    <w:p w:rsidR="000275A8" w:rsidRPr="004D4783" w:rsidRDefault="00B06E9D">
      <w:pPr>
        <w:pStyle w:val="Standard"/>
        <w:spacing w:line="360" w:lineRule="auto"/>
        <w:jc w:val="both"/>
        <w:rPr>
          <w:lang w:val="en-US"/>
        </w:rPr>
      </w:pPr>
      <w:r>
        <w:rPr>
          <w:rFonts w:eastAsia="Times New Roman" w:cs="Times New Roman"/>
          <w:b/>
          <w:color w:val="000000"/>
          <w:lang w:val="en-US" w:eastAsia="ru-RU"/>
        </w:rPr>
        <w:t xml:space="preserve">SPORTS </w:t>
      </w:r>
      <w:r>
        <w:rPr>
          <w:rFonts w:eastAsia="Times New Roman" w:cs="Times New Roman"/>
          <w:b/>
          <w:color w:val="000000"/>
          <w:lang w:val="en-US" w:eastAsia="ru-RU"/>
        </w:rPr>
        <w:t>MEGA-PROJECTS AND BRANDING OF THE TERRITORY: PROBLEMS OF TRANSFORMATION OF THE REGIONAL IDENTITY</w:t>
      </w:r>
    </w:p>
    <w:p w:rsidR="000275A8" w:rsidRDefault="000275A8">
      <w:pPr>
        <w:pStyle w:val="Standard"/>
        <w:spacing w:line="360" w:lineRule="auto"/>
        <w:jc w:val="both"/>
        <w:rPr>
          <w:rFonts w:eastAsia="Times New Roman" w:cs="Times New Roman"/>
          <w:color w:val="000000"/>
          <w:lang w:val="en-US" w:eastAsia="ru-RU"/>
        </w:rPr>
      </w:pPr>
    </w:p>
    <w:p w:rsidR="000275A8" w:rsidRPr="004D4783" w:rsidRDefault="00B06E9D">
      <w:pPr>
        <w:pStyle w:val="Standard"/>
        <w:spacing w:line="360" w:lineRule="auto"/>
        <w:ind w:firstLine="709"/>
        <w:jc w:val="both"/>
        <w:rPr>
          <w:lang w:val="en-US"/>
        </w:rPr>
      </w:pPr>
      <w:r>
        <w:rPr>
          <w:rFonts w:eastAsia="Times New Roman" w:cs="Times New Roman"/>
          <w:color w:val="000000"/>
          <w:lang w:val="en-US" w:eastAsia="ru-RU"/>
        </w:rPr>
        <w:t xml:space="preserve">Mega-projects that implement the world's largest sporting event are treated as a resource for regional economic growth, and in some cases, it is appropriate. </w:t>
      </w:r>
      <w:r w:rsidRPr="004D4783">
        <w:rPr>
          <w:rFonts w:eastAsia="Times New Roman" w:cs="Times New Roman"/>
          <w:color w:val="000000"/>
          <w:lang w:val="en-US" w:eastAsia="ru-RU"/>
        </w:rPr>
        <w:t xml:space="preserve">Such mega-projects are a driver of spatial development and play a key role in the formation of a strong brand territory. In the end, they allow to overcome the crisis of identity of the territories as a reflection of a systemic crisis of confidence of the </w:t>
      </w:r>
      <w:r w:rsidRPr="004D4783">
        <w:rPr>
          <w:rFonts w:eastAsia="Times New Roman" w:cs="Times New Roman"/>
          <w:color w:val="000000"/>
          <w:lang w:val="en-US" w:eastAsia="ru-RU"/>
        </w:rPr>
        <w:t>target groups in the region, and this leads to the positive transformation of regional identity.</w:t>
      </w:r>
    </w:p>
    <w:p w:rsidR="000275A8" w:rsidRPr="004D4783" w:rsidRDefault="00B06E9D">
      <w:pPr>
        <w:pStyle w:val="Standard"/>
        <w:shd w:val="clear" w:color="auto" w:fill="FFFFFF"/>
        <w:spacing w:line="360" w:lineRule="auto"/>
        <w:jc w:val="both"/>
        <w:rPr>
          <w:lang w:val="en-US"/>
        </w:rPr>
      </w:pPr>
      <w:r>
        <w:rPr>
          <w:rFonts w:eastAsia="Times New Roman" w:cs="Times New Roman"/>
          <w:b/>
          <w:color w:val="000000"/>
          <w:lang w:val="en-US" w:eastAsia="ru-RU"/>
        </w:rPr>
        <w:t>Keywords:</w:t>
      </w:r>
      <w:r>
        <w:rPr>
          <w:rFonts w:eastAsia="Times New Roman" w:cs="Times New Roman"/>
          <w:color w:val="000000"/>
          <w:lang w:val="en-US" w:eastAsia="ru-RU"/>
        </w:rPr>
        <w:t xml:space="preserve"> sports mega-projects, territory branding, regional identity</w:t>
      </w:r>
    </w:p>
    <w:p w:rsidR="000275A8" w:rsidRPr="004D4783" w:rsidRDefault="000275A8">
      <w:pPr>
        <w:pStyle w:val="Standard"/>
        <w:spacing w:line="360" w:lineRule="auto"/>
        <w:jc w:val="both"/>
        <w:rPr>
          <w:rFonts w:eastAsia="Times New Roman" w:cs="Times New Roman"/>
          <w:b/>
          <w:color w:val="000000"/>
          <w:sz w:val="22"/>
          <w:szCs w:val="22"/>
          <w:lang w:val="en-US" w:eastAsia="ru-RU"/>
        </w:rPr>
      </w:pPr>
    </w:p>
    <w:p w:rsidR="000275A8" w:rsidRPr="004D4783" w:rsidRDefault="00B06E9D">
      <w:pPr>
        <w:pStyle w:val="Standard"/>
        <w:spacing w:line="360" w:lineRule="auto"/>
        <w:jc w:val="both"/>
        <w:rPr>
          <w:lang w:val="en-US"/>
        </w:rPr>
      </w:pPr>
      <w:r>
        <w:rPr>
          <w:rFonts w:eastAsia="Times New Roman" w:cs="Times New Roman"/>
          <w:b/>
          <w:color w:val="000000"/>
          <w:sz w:val="22"/>
          <w:szCs w:val="22"/>
          <w:lang w:eastAsia="ru-RU"/>
        </w:rPr>
        <w:t>СПОРТИВНЫЕ</w:t>
      </w:r>
      <w:r w:rsidRPr="004D4783">
        <w:rPr>
          <w:rFonts w:eastAsia="Times New Roman" w:cs="Times New Roman"/>
          <w:b/>
          <w:color w:val="000000"/>
          <w:sz w:val="22"/>
          <w:szCs w:val="22"/>
          <w:lang w:val="en-US" w:eastAsia="ru-RU"/>
        </w:rPr>
        <w:t xml:space="preserve"> </w:t>
      </w:r>
      <w:r>
        <w:rPr>
          <w:rFonts w:eastAsia="Times New Roman" w:cs="Times New Roman"/>
          <w:b/>
          <w:color w:val="000000"/>
          <w:sz w:val="22"/>
          <w:szCs w:val="22"/>
          <w:lang w:eastAsia="ru-RU"/>
        </w:rPr>
        <w:t>МЕГАПРОЕКТЫ</w:t>
      </w:r>
      <w:r w:rsidRPr="004D4783">
        <w:rPr>
          <w:rFonts w:eastAsia="Times New Roman" w:cs="Times New Roman"/>
          <w:b/>
          <w:color w:val="000000"/>
          <w:sz w:val="22"/>
          <w:szCs w:val="22"/>
          <w:lang w:val="en-US" w:eastAsia="ru-RU"/>
        </w:rPr>
        <w:t xml:space="preserve"> </w:t>
      </w:r>
      <w:r>
        <w:rPr>
          <w:rFonts w:eastAsia="Times New Roman" w:cs="Times New Roman"/>
          <w:b/>
          <w:color w:val="000000"/>
          <w:sz w:val="22"/>
          <w:szCs w:val="22"/>
          <w:lang w:eastAsia="ru-RU"/>
        </w:rPr>
        <w:t>И</w:t>
      </w:r>
      <w:r w:rsidRPr="004D4783">
        <w:rPr>
          <w:rFonts w:eastAsia="Times New Roman" w:cs="Times New Roman"/>
          <w:b/>
          <w:color w:val="000000"/>
          <w:sz w:val="22"/>
          <w:szCs w:val="22"/>
          <w:lang w:val="en-US" w:eastAsia="ru-RU"/>
        </w:rPr>
        <w:t xml:space="preserve"> </w:t>
      </w:r>
      <w:r>
        <w:rPr>
          <w:rFonts w:eastAsia="Times New Roman" w:cs="Times New Roman"/>
          <w:b/>
          <w:color w:val="000000"/>
          <w:sz w:val="22"/>
          <w:szCs w:val="22"/>
          <w:lang w:eastAsia="ru-RU"/>
        </w:rPr>
        <w:t>БРЕНДИНГ</w:t>
      </w:r>
      <w:r w:rsidRPr="004D4783">
        <w:rPr>
          <w:rFonts w:eastAsia="Times New Roman" w:cs="Times New Roman"/>
          <w:b/>
          <w:color w:val="000000"/>
          <w:sz w:val="22"/>
          <w:szCs w:val="22"/>
          <w:lang w:val="en-US" w:eastAsia="ru-RU"/>
        </w:rPr>
        <w:t xml:space="preserve"> </w:t>
      </w:r>
      <w:r>
        <w:rPr>
          <w:rFonts w:eastAsia="Times New Roman" w:cs="Times New Roman"/>
          <w:b/>
          <w:color w:val="000000"/>
          <w:sz w:val="22"/>
          <w:szCs w:val="22"/>
          <w:lang w:eastAsia="ru-RU"/>
        </w:rPr>
        <w:t>ТЕРРИТОРИИ</w:t>
      </w:r>
      <w:r w:rsidRPr="004D4783">
        <w:rPr>
          <w:rFonts w:eastAsia="Times New Roman" w:cs="Times New Roman"/>
          <w:b/>
          <w:color w:val="000000"/>
          <w:sz w:val="22"/>
          <w:szCs w:val="22"/>
          <w:lang w:val="en-US" w:eastAsia="ru-RU"/>
        </w:rPr>
        <w:t xml:space="preserve">: </w:t>
      </w:r>
      <w:r w:rsidRPr="004D4783">
        <w:rPr>
          <w:rFonts w:eastAsia="Times New Roman" w:cs="Times New Roman"/>
          <w:b/>
          <w:color w:val="000000"/>
          <w:sz w:val="22"/>
          <w:szCs w:val="22"/>
          <w:lang w:val="en-US" w:eastAsia="ru-RU"/>
        </w:rPr>
        <w:br/>
      </w:r>
      <w:r>
        <w:rPr>
          <w:rFonts w:eastAsia="Times New Roman" w:cs="Times New Roman"/>
          <w:b/>
          <w:color w:val="000000"/>
          <w:sz w:val="22"/>
          <w:szCs w:val="22"/>
          <w:lang w:eastAsia="ru-RU"/>
        </w:rPr>
        <w:t>ПРОБЛЕМЫ</w:t>
      </w:r>
      <w:r w:rsidRPr="004D4783">
        <w:rPr>
          <w:rFonts w:eastAsia="Times New Roman" w:cs="Times New Roman"/>
          <w:b/>
          <w:color w:val="000000"/>
          <w:sz w:val="22"/>
          <w:szCs w:val="22"/>
          <w:lang w:val="en-US" w:eastAsia="ru-RU"/>
        </w:rPr>
        <w:t xml:space="preserve"> </w:t>
      </w:r>
      <w:r>
        <w:rPr>
          <w:rFonts w:eastAsia="Times New Roman" w:cs="Times New Roman"/>
          <w:b/>
          <w:color w:val="000000"/>
          <w:sz w:val="22"/>
          <w:szCs w:val="22"/>
          <w:lang w:eastAsia="ru-RU"/>
        </w:rPr>
        <w:t>ТРАНСФОРМАЦИИ</w:t>
      </w:r>
      <w:r w:rsidRPr="004D4783">
        <w:rPr>
          <w:rFonts w:eastAsia="Times New Roman" w:cs="Times New Roman"/>
          <w:b/>
          <w:color w:val="000000"/>
          <w:sz w:val="22"/>
          <w:szCs w:val="22"/>
          <w:lang w:val="en-US" w:eastAsia="ru-RU"/>
        </w:rPr>
        <w:t xml:space="preserve"> </w:t>
      </w:r>
      <w:r>
        <w:rPr>
          <w:rFonts w:eastAsia="Times New Roman" w:cs="Times New Roman"/>
          <w:b/>
          <w:color w:val="000000"/>
          <w:sz w:val="22"/>
          <w:szCs w:val="22"/>
          <w:lang w:eastAsia="ru-RU"/>
        </w:rPr>
        <w:t>РЕГИОНАЛЬНОЙ</w:t>
      </w:r>
      <w:r w:rsidRPr="004D4783">
        <w:rPr>
          <w:rFonts w:eastAsia="Times New Roman" w:cs="Times New Roman"/>
          <w:b/>
          <w:color w:val="000000"/>
          <w:sz w:val="22"/>
          <w:szCs w:val="22"/>
          <w:lang w:val="en-US" w:eastAsia="ru-RU"/>
        </w:rPr>
        <w:t xml:space="preserve"> </w:t>
      </w:r>
      <w:r>
        <w:rPr>
          <w:rFonts w:eastAsia="Times New Roman" w:cs="Times New Roman"/>
          <w:b/>
          <w:color w:val="000000"/>
          <w:sz w:val="22"/>
          <w:szCs w:val="22"/>
          <w:lang w:eastAsia="ru-RU"/>
        </w:rPr>
        <w:t>ИДЕНТИЧНОСТИ</w:t>
      </w:r>
    </w:p>
    <w:p w:rsidR="000275A8" w:rsidRPr="004D4783" w:rsidRDefault="00B06E9D">
      <w:pPr>
        <w:pStyle w:val="Standard"/>
        <w:spacing w:line="360" w:lineRule="auto"/>
        <w:ind w:firstLine="709"/>
        <w:jc w:val="both"/>
        <w:rPr>
          <w:lang w:val="en-US"/>
        </w:rPr>
      </w:pPr>
      <w:proofErr w:type="spellStart"/>
      <w:r>
        <w:rPr>
          <w:rFonts w:eastAsia="Times New Roman" w:cs="Times New Roman"/>
          <w:color w:val="000000"/>
          <w:sz w:val="22"/>
          <w:szCs w:val="22"/>
          <w:lang w:eastAsia="ru-RU"/>
        </w:rPr>
        <w:t>Мегапроекты</w:t>
      </w:r>
      <w:proofErr w:type="spellEnd"/>
      <w:r w:rsidRPr="004D4783">
        <w:rPr>
          <w:rFonts w:eastAsia="Times New Roman" w:cs="Times New Roman"/>
          <w:color w:val="000000"/>
          <w:sz w:val="22"/>
          <w:szCs w:val="22"/>
          <w:lang w:val="en-US" w:eastAsia="ru-RU"/>
        </w:rPr>
        <w:t xml:space="preserve">, </w:t>
      </w:r>
      <w:proofErr w:type="spellStart"/>
      <w:r>
        <w:rPr>
          <w:rFonts w:eastAsia="Times New Roman" w:cs="Times New Roman"/>
          <w:color w:val="000000"/>
          <w:sz w:val="22"/>
          <w:szCs w:val="22"/>
          <w:lang w:eastAsia="ru-RU"/>
        </w:rPr>
        <w:t>реализующие</w:t>
      </w:r>
      <w:proofErr w:type="spellEnd"/>
      <w:r w:rsidRPr="004D4783">
        <w:rPr>
          <w:rFonts w:eastAsia="Times New Roman" w:cs="Times New Roman"/>
          <w:color w:val="000000"/>
          <w:sz w:val="22"/>
          <w:szCs w:val="22"/>
          <w:lang w:val="en-US" w:eastAsia="ru-RU"/>
        </w:rPr>
        <w:t xml:space="preserve"> </w:t>
      </w:r>
      <w:proofErr w:type="spellStart"/>
      <w:r>
        <w:rPr>
          <w:rFonts w:eastAsia="Times New Roman" w:cs="Times New Roman"/>
          <w:color w:val="000000"/>
          <w:sz w:val="22"/>
          <w:szCs w:val="22"/>
          <w:lang w:eastAsia="ru-RU"/>
        </w:rPr>
        <w:t>крупнейшие</w:t>
      </w:r>
      <w:proofErr w:type="spellEnd"/>
      <w:r w:rsidRPr="004D4783">
        <w:rPr>
          <w:rFonts w:eastAsia="Times New Roman" w:cs="Times New Roman"/>
          <w:color w:val="000000"/>
          <w:sz w:val="22"/>
          <w:szCs w:val="22"/>
          <w:lang w:val="en-US" w:eastAsia="ru-RU"/>
        </w:rPr>
        <w:t xml:space="preserve"> </w:t>
      </w:r>
      <w:proofErr w:type="spellStart"/>
      <w:r>
        <w:rPr>
          <w:rFonts w:eastAsia="Times New Roman" w:cs="Times New Roman"/>
          <w:color w:val="000000"/>
          <w:sz w:val="22"/>
          <w:szCs w:val="22"/>
          <w:lang w:eastAsia="ru-RU"/>
        </w:rPr>
        <w:t>мировые</w:t>
      </w:r>
      <w:proofErr w:type="spellEnd"/>
      <w:r w:rsidRPr="004D4783">
        <w:rPr>
          <w:rFonts w:eastAsia="Times New Roman" w:cs="Times New Roman"/>
          <w:color w:val="000000"/>
          <w:sz w:val="22"/>
          <w:szCs w:val="22"/>
          <w:lang w:val="en-US" w:eastAsia="ru-RU"/>
        </w:rPr>
        <w:t xml:space="preserve"> </w:t>
      </w:r>
      <w:proofErr w:type="spellStart"/>
      <w:r>
        <w:rPr>
          <w:rFonts w:eastAsia="Times New Roman" w:cs="Times New Roman"/>
          <w:color w:val="000000"/>
          <w:sz w:val="22"/>
          <w:szCs w:val="22"/>
          <w:lang w:eastAsia="ru-RU"/>
        </w:rPr>
        <w:t>спортивные</w:t>
      </w:r>
      <w:proofErr w:type="spellEnd"/>
      <w:r w:rsidRPr="004D4783">
        <w:rPr>
          <w:rFonts w:eastAsia="Times New Roman" w:cs="Times New Roman"/>
          <w:color w:val="000000"/>
          <w:sz w:val="22"/>
          <w:szCs w:val="22"/>
          <w:lang w:val="en-US" w:eastAsia="ru-RU"/>
        </w:rPr>
        <w:t xml:space="preserve"> </w:t>
      </w:r>
      <w:proofErr w:type="spellStart"/>
      <w:r>
        <w:rPr>
          <w:rFonts w:eastAsia="Times New Roman" w:cs="Times New Roman"/>
          <w:color w:val="000000"/>
          <w:sz w:val="22"/>
          <w:szCs w:val="22"/>
          <w:lang w:eastAsia="ru-RU"/>
        </w:rPr>
        <w:t>события</w:t>
      </w:r>
      <w:proofErr w:type="spellEnd"/>
      <w:r w:rsidRPr="004D4783">
        <w:rPr>
          <w:rFonts w:eastAsia="Times New Roman" w:cs="Times New Roman"/>
          <w:color w:val="000000"/>
          <w:sz w:val="22"/>
          <w:szCs w:val="22"/>
          <w:lang w:val="en-US" w:eastAsia="ru-RU"/>
        </w:rPr>
        <w:t xml:space="preserve">, </w:t>
      </w:r>
      <w:proofErr w:type="spellStart"/>
      <w:r>
        <w:rPr>
          <w:rFonts w:eastAsia="Times New Roman" w:cs="Times New Roman"/>
          <w:color w:val="000000"/>
          <w:sz w:val="22"/>
          <w:szCs w:val="22"/>
          <w:lang w:eastAsia="ru-RU"/>
        </w:rPr>
        <w:t>рассматриваются</w:t>
      </w:r>
      <w:proofErr w:type="spellEnd"/>
      <w:r w:rsidRPr="004D4783">
        <w:rPr>
          <w:rFonts w:eastAsia="Times New Roman" w:cs="Times New Roman"/>
          <w:color w:val="000000"/>
          <w:sz w:val="22"/>
          <w:szCs w:val="22"/>
          <w:lang w:val="en-US" w:eastAsia="ru-RU"/>
        </w:rPr>
        <w:t xml:space="preserve"> </w:t>
      </w:r>
      <w:proofErr w:type="spellStart"/>
      <w:r>
        <w:rPr>
          <w:rFonts w:eastAsia="Times New Roman" w:cs="Times New Roman"/>
          <w:color w:val="000000"/>
          <w:sz w:val="22"/>
          <w:szCs w:val="22"/>
          <w:lang w:eastAsia="ru-RU"/>
        </w:rPr>
        <w:t>как</w:t>
      </w:r>
      <w:proofErr w:type="spellEnd"/>
      <w:r w:rsidRPr="004D4783">
        <w:rPr>
          <w:rFonts w:eastAsia="Times New Roman" w:cs="Times New Roman"/>
          <w:color w:val="000000"/>
          <w:sz w:val="22"/>
          <w:szCs w:val="22"/>
          <w:lang w:val="en-US" w:eastAsia="ru-RU"/>
        </w:rPr>
        <w:t xml:space="preserve"> </w:t>
      </w:r>
      <w:proofErr w:type="spellStart"/>
      <w:r>
        <w:rPr>
          <w:rFonts w:eastAsia="Times New Roman" w:cs="Times New Roman"/>
          <w:color w:val="000000"/>
          <w:sz w:val="22"/>
          <w:szCs w:val="22"/>
          <w:lang w:eastAsia="ru-RU"/>
        </w:rPr>
        <w:t>ресурс</w:t>
      </w:r>
      <w:proofErr w:type="spellEnd"/>
      <w:r w:rsidRPr="004D4783">
        <w:rPr>
          <w:rFonts w:eastAsia="Times New Roman" w:cs="Times New Roman"/>
          <w:color w:val="000000"/>
          <w:sz w:val="22"/>
          <w:szCs w:val="22"/>
          <w:lang w:val="en-US" w:eastAsia="ru-RU"/>
        </w:rPr>
        <w:t xml:space="preserve"> </w:t>
      </w:r>
      <w:proofErr w:type="spellStart"/>
      <w:r>
        <w:rPr>
          <w:rFonts w:eastAsia="Times New Roman" w:cs="Times New Roman"/>
          <w:color w:val="000000"/>
          <w:sz w:val="22"/>
          <w:szCs w:val="22"/>
          <w:lang w:eastAsia="ru-RU"/>
        </w:rPr>
        <w:t>регионального</w:t>
      </w:r>
      <w:proofErr w:type="spellEnd"/>
      <w:r w:rsidRPr="004D4783">
        <w:rPr>
          <w:rFonts w:eastAsia="Times New Roman" w:cs="Times New Roman"/>
          <w:color w:val="000000"/>
          <w:sz w:val="22"/>
          <w:szCs w:val="22"/>
          <w:lang w:val="en-US" w:eastAsia="ru-RU"/>
        </w:rPr>
        <w:t xml:space="preserve"> </w:t>
      </w:r>
      <w:proofErr w:type="spellStart"/>
      <w:r>
        <w:rPr>
          <w:rFonts w:eastAsia="Times New Roman" w:cs="Times New Roman"/>
          <w:color w:val="000000"/>
          <w:sz w:val="22"/>
          <w:szCs w:val="22"/>
          <w:lang w:eastAsia="ru-RU"/>
        </w:rPr>
        <w:t>экономического</w:t>
      </w:r>
      <w:proofErr w:type="spellEnd"/>
      <w:r w:rsidRPr="004D4783">
        <w:rPr>
          <w:rFonts w:eastAsia="Times New Roman" w:cs="Times New Roman"/>
          <w:color w:val="000000"/>
          <w:sz w:val="22"/>
          <w:szCs w:val="22"/>
          <w:lang w:val="en-US" w:eastAsia="ru-RU"/>
        </w:rPr>
        <w:t xml:space="preserve"> </w:t>
      </w:r>
      <w:proofErr w:type="spellStart"/>
      <w:r>
        <w:rPr>
          <w:rFonts w:eastAsia="Times New Roman" w:cs="Times New Roman"/>
          <w:color w:val="000000"/>
          <w:sz w:val="22"/>
          <w:szCs w:val="22"/>
          <w:lang w:eastAsia="ru-RU"/>
        </w:rPr>
        <w:t>роста</w:t>
      </w:r>
      <w:proofErr w:type="spellEnd"/>
      <w:r w:rsidRPr="004D4783">
        <w:rPr>
          <w:rFonts w:eastAsia="Times New Roman" w:cs="Times New Roman"/>
          <w:color w:val="000000"/>
          <w:sz w:val="22"/>
          <w:szCs w:val="22"/>
          <w:lang w:val="en-US" w:eastAsia="ru-RU"/>
        </w:rPr>
        <w:t xml:space="preserve">, </w:t>
      </w:r>
      <w:r>
        <w:rPr>
          <w:rFonts w:eastAsia="Times New Roman" w:cs="Times New Roman"/>
          <w:color w:val="000000"/>
          <w:sz w:val="22"/>
          <w:szCs w:val="22"/>
          <w:lang w:eastAsia="ru-RU"/>
        </w:rPr>
        <w:t>и</w:t>
      </w:r>
      <w:r w:rsidRPr="004D4783">
        <w:rPr>
          <w:rFonts w:eastAsia="Times New Roman" w:cs="Times New Roman"/>
          <w:color w:val="000000"/>
          <w:sz w:val="22"/>
          <w:szCs w:val="22"/>
          <w:lang w:val="en-US" w:eastAsia="ru-RU"/>
        </w:rPr>
        <w:t xml:space="preserve"> </w:t>
      </w:r>
      <w:r>
        <w:rPr>
          <w:rFonts w:eastAsia="Times New Roman" w:cs="Times New Roman"/>
          <w:color w:val="000000"/>
          <w:sz w:val="22"/>
          <w:szCs w:val="22"/>
          <w:lang w:eastAsia="ru-RU"/>
        </w:rPr>
        <w:t>в</w:t>
      </w:r>
      <w:r w:rsidRPr="004D4783">
        <w:rPr>
          <w:rFonts w:eastAsia="Times New Roman" w:cs="Times New Roman"/>
          <w:color w:val="000000"/>
          <w:sz w:val="22"/>
          <w:szCs w:val="22"/>
          <w:lang w:val="en-US" w:eastAsia="ru-RU"/>
        </w:rPr>
        <w:t xml:space="preserve"> </w:t>
      </w:r>
      <w:proofErr w:type="spellStart"/>
      <w:r>
        <w:rPr>
          <w:rFonts w:eastAsia="Times New Roman" w:cs="Times New Roman"/>
          <w:color w:val="000000"/>
          <w:sz w:val="22"/>
          <w:szCs w:val="22"/>
          <w:lang w:eastAsia="ru-RU"/>
        </w:rPr>
        <w:t>ряде</w:t>
      </w:r>
      <w:proofErr w:type="spellEnd"/>
      <w:r w:rsidRPr="004D4783">
        <w:rPr>
          <w:rFonts w:eastAsia="Times New Roman" w:cs="Times New Roman"/>
          <w:color w:val="000000"/>
          <w:sz w:val="22"/>
          <w:szCs w:val="22"/>
          <w:lang w:val="en-US" w:eastAsia="ru-RU"/>
        </w:rPr>
        <w:t xml:space="preserve"> </w:t>
      </w:r>
      <w:proofErr w:type="spellStart"/>
      <w:r>
        <w:rPr>
          <w:rFonts w:eastAsia="Times New Roman" w:cs="Times New Roman"/>
          <w:color w:val="000000"/>
          <w:sz w:val="22"/>
          <w:szCs w:val="22"/>
          <w:lang w:eastAsia="ru-RU"/>
        </w:rPr>
        <w:t>случаев</w:t>
      </w:r>
      <w:proofErr w:type="spellEnd"/>
      <w:r w:rsidRPr="004D4783">
        <w:rPr>
          <w:rFonts w:eastAsia="Times New Roman" w:cs="Times New Roman"/>
          <w:color w:val="000000"/>
          <w:sz w:val="22"/>
          <w:szCs w:val="22"/>
          <w:lang w:val="en-US" w:eastAsia="ru-RU"/>
        </w:rPr>
        <w:t xml:space="preserve"> </w:t>
      </w:r>
      <w:proofErr w:type="spellStart"/>
      <w:r>
        <w:rPr>
          <w:rFonts w:eastAsia="Times New Roman" w:cs="Times New Roman"/>
          <w:color w:val="000000"/>
          <w:sz w:val="22"/>
          <w:szCs w:val="22"/>
          <w:lang w:eastAsia="ru-RU"/>
        </w:rPr>
        <w:t>такие</w:t>
      </w:r>
      <w:proofErr w:type="spellEnd"/>
      <w:r w:rsidRPr="004D4783">
        <w:rPr>
          <w:rFonts w:eastAsia="Times New Roman" w:cs="Times New Roman"/>
          <w:color w:val="000000"/>
          <w:sz w:val="22"/>
          <w:szCs w:val="22"/>
          <w:lang w:val="en-US" w:eastAsia="ru-RU"/>
        </w:rPr>
        <w:t xml:space="preserve"> </w:t>
      </w:r>
      <w:proofErr w:type="spellStart"/>
      <w:r>
        <w:rPr>
          <w:rFonts w:eastAsia="Times New Roman" w:cs="Times New Roman"/>
          <w:color w:val="000000"/>
          <w:sz w:val="22"/>
          <w:szCs w:val="22"/>
          <w:lang w:eastAsia="ru-RU"/>
        </w:rPr>
        <w:t>расчёты</w:t>
      </w:r>
      <w:proofErr w:type="spellEnd"/>
      <w:r w:rsidRPr="004D4783">
        <w:rPr>
          <w:rFonts w:eastAsia="Times New Roman" w:cs="Times New Roman"/>
          <w:color w:val="000000"/>
          <w:sz w:val="22"/>
          <w:szCs w:val="22"/>
          <w:lang w:val="en-US" w:eastAsia="ru-RU"/>
        </w:rPr>
        <w:t xml:space="preserve"> </w:t>
      </w:r>
      <w:proofErr w:type="spellStart"/>
      <w:r>
        <w:rPr>
          <w:rFonts w:eastAsia="Times New Roman" w:cs="Times New Roman"/>
          <w:color w:val="000000"/>
          <w:sz w:val="22"/>
          <w:szCs w:val="22"/>
          <w:lang w:eastAsia="ru-RU"/>
        </w:rPr>
        <w:t>оказываются</w:t>
      </w:r>
      <w:proofErr w:type="spellEnd"/>
      <w:r w:rsidRPr="004D4783">
        <w:rPr>
          <w:rFonts w:eastAsia="Times New Roman" w:cs="Times New Roman"/>
          <w:color w:val="000000"/>
          <w:sz w:val="22"/>
          <w:szCs w:val="22"/>
          <w:lang w:val="en-US" w:eastAsia="ru-RU"/>
        </w:rPr>
        <w:t xml:space="preserve"> </w:t>
      </w:r>
      <w:proofErr w:type="spellStart"/>
      <w:r>
        <w:rPr>
          <w:rFonts w:eastAsia="Times New Roman" w:cs="Times New Roman"/>
          <w:color w:val="000000"/>
          <w:sz w:val="22"/>
          <w:szCs w:val="22"/>
          <w:lang w:eastAsia="ru-RU"/>
        </w:rPr>
        <w:t>оправданными</w:t>
      </w:r>
      <w:proofErr w:type="spellEnd"/>
      <w:r w:rsidRPr="004D4783">
        <w:rPr>
          <w:rFonts w:eastAsia="Times New Roman" w:cs="Times New Roman"/>
          <w:color w:val="000000"/>
          <w:sz w:val="22"/>
          <w:szCs w:val="22"/>
          <w:lang w:val="en-US" w:eastAsia="ru-RU"/>
        </w:rPr>
        <w:t xml:space="preserve">. </w:t>
      </w:r>
      <w:proofErr w:type="spellStart"/>
      <w:r>
        <w:rPr>
          <w:rFonts w:eastAsia="Times New Roman" w:cs="Times New Roman"/>
          <w:color w:val="000000"/>
          <w:sz w:val="22"/>
          <w:szCs w:val="22"/>
          <w:lang w:eastAsia="ru-RU"/>
        </w:rPr>
        <w:t>Являясь</w:t>
      </w:r>
      <w:proofErr w:type="spellEnd"/>
      <w:r w:rsidRPr="004D4783">
        <w:rPr>
          <w:rFonts w:eastAsia="Times New Roman" w:cs="Times New Roman"/>
          <w:color w:val="000000"/>
          <w:sz w:val="22"/>
          <w:szCs w:val="22"/>
          <w:lang w:val="en-US" w:eastAsia="ru-RU"/>
        </w:rPr>
        <w:t xml:space="preserve"> </w:t>
      </w:r>
      <w:proofErr w:type="spellStart"/>
      <w:r>
        <w:rPr>
          <w:rFonts w:eastAsia="Times New Roman" w:cs="Times New Roman"/>
          <w:color w:val="000000"/>
          <w:sz w:val="22"/>
          <w:szCs w:val="22"/>
          <w:lang w:eastAsia="ru-RU"/>
        </w:rPr>
        <w:t>драйвером</w:t>
      </w:r>
      <w:proofErr w:type="spellEnd"/>
      <w:r w:rsidRPr="004D4783">
        <w:rPr>
          <w:rFonts w:eastAsia="Times New Roman" w:cs="Times New Roman"/>
          <w:color w:val="000000"/>
          <w:sz w:val="22"/>
          <w:szCs w:val="22"/>
          <w:lang w:val="en-US" w:eastAsia="ru-RU"/>
        </w:rPr>
        <w:t xml:space="preserve"> </w:t>
      </w:r>
      <w:proofErr w:type="spellStart"/>
      <w:r>
        <w:rPr>
          <w:rFonts w:eastAsia="Times New Roman" w:cs="Times New Roman"/>
          <w:color w:val="000000"/>
          <w:sz w:val="22"/>
          <w:szCs w:val="22"/>
          <w:lang w:eastAsia="ru-RU"/>
        </w:rPr>
        <w:t>пространственного</w:t>
      </w:r>
      <w:proofErr w:type="spellEnd"/>
      <w:r w:rsidRPr="004D4783">
        <w:rPr>
          <w:rFonts w:eastAsia="Times New Roman" w:cs="Times New Roman"/>
          <w:color w:val="000000"/>
          <w:sz w:val="22"/>
          <w:szCs w:val="22"/>
          <w:lang w:val="en-US" w:eastAsia="ru-RU"/>
        </w:rPr>
        <w:t xml:space="preserve"> </w:t>
      </w:r>
      <w:proofErr w:type="spellStart"/>
      <w:r>
        <w:rPr>
          <w:rFonts w:eastAsia="Times New Roman" w:cs="Times New Roman"/>
          <w:color w:val="000000"/>
          <w:sz w:val="22"/>
          <w:szCs w:val="22"/>
          <w:lang w:eastAsia="ru-RU"/>
        </w:rPr>
        <w:t>развития</w:t>
      </w:r>
      <w:proofErr w:type="spellEnd"/>
      <w:r w:rsidRPr="004D4783">
        <w:rPr>
          <w:rFonts w:eastAsia="Times New Roman" w:cs="Times New Roman"/>
          <w:color w:val="000000"/>
          <w:sz w:val="22"/>
          <w:szCs w:val="22"/>
          <w:lang w:val="en-US" w:eastAsia="ru-RU"/>
        </w:rPr>
        <w:t xml:space="preserve">, </w:t>
      </w:r>
      <w:proofErr w:type="spellStart"/>
      <w:r>
        <w:rPr>
          <w:rFonts w:eastAsia="Times New Roman" w:cs="Times New Roman"/>
          <w:color w:val="000000"/>
          <w:sz w:val="22"/>
          <w:szCs w:val="22"/>
          <w:lang w:eastAsia="ru-RU"/>
        </w:rPr>
        <w:t>подобные</w:t>
      </w:r>
      <w:proofErr w:type="spellEnd"/>
      <w:r w:rsidRPr="004D4783">
        <w:rPr>
          <w:rFonts w:eastAsia="Times New Roman" w:cs="Times New Roman"/>
          <w:color w:val="000000"/>
          <w:sz w:val="22"/>
          <w:szCs w:val="22"/>
          <w:lang w:val="en-US" w:eastAsia="ru-RU"/>
        </w:rPr>
        <w:t xml:space="preserve"> </w:t>
      </w:r>
      <w:proofErr w:type="spellStart"/>
      <w:r>
        <w:rPr>
          <w:rFonts w:eastAsia="Times New Roman" w:cs="Times New Roman"/>
          <w:color w:val="000000"/>
          <w:sz w:val="22"/>
          <w:szCs w:val="22"/>
          <w:lang w:eastAsia="ru-RU"/>
        </w:rPr>
        <w:t>мегапроекты</w:t>
      </w:r>
      <w:proofErr w:type="spellEnd"/>
      <w:r w:rsidRPr="004D4783">
        <w:rPr>
          <w:rFonts w:eastAsia="Times New Roman" w:cs="Times New Roman"/>
          <w:color w:val="000000"/>
          <w:sz w:val="22"/>
          <w:szCs w:val="22"/>
          <w:lang w:val="en-US" w:eastAsia="ru-RU"/>
        </w:rPr>
        <w:t xml:space="preserve"> </w:t>
      </w:r>
      <w:proofErr w:type="spellStart"/>
      <w:r>
        <w:rPr>
          <w:rFonts w:eastAsia="Times New Roman" w:cs="Times New Roman"/>
          <w:color w:val="000000"/>
          <w:sz w:val="22"/>
          <w:szCs w:val="22"/>
          <w:lang w:eastAsia="ru-RU"/>
        </w:rPr>
        <w:t>играют</w:t>
      </w:r>
      <w:proofErr w:type="spellEnd"/>
      <w:r w:rsidRPr="004D4783">
        <w:rPr>
          <w:rFonts w:eastAsia="Times New Roman" w:cs="Times New Roman"/>
          <w:color w:val="000000"/>
          <w:sz w:val="22"/>
          <w:szCs w:val="22"/>
          <w:lang w:val="en-US" w:eastAsia="ru-RU"/>
        </w:rPr>
        <w:t xml:space="preserve"> </w:t>
      </w:r>
      <w:proofErr w:type="spellStart"/>
      <w:r>
        <w:rPr>
          <w:rFonts w:eastAsia="Times New Roman" w:cs="Times New Roman"/>
          <w:color w:val="000000"/>
          <w:sz w:val="22"/>
          <w:szCs w:val="22"/>
          <w:lang w:eastAsia="ru-RU"/>
        </w:rPr>
        <w:t>ключевую</w:t>
      </w:r>
      <w:proofErr w:type="spellEnd"/>
      <w:r w:rsidRPr="004D4783">
        <w:rPr>
          <w:rFonts w:eastAsia="Times New Roman" w:cs="Times New Roman"/>
          <w:color w:val="000000"/>
          <w:sz w:val="22"/>
          <w:szCs w:val="22"/>
          <w:lang w:val="en-US" w:eastAsia="ru-RU"/>
        </w:rPr>
        <w:t xml:space="preserve"> </w:t>
      </w:r>
      <w:proofErr w:type="spellStart"/>
      <w:r>
        <w:rPr>
          <w:rFonts w:eastAsia="Times New Roman" w:cs="Times New Roman"/>
          <w:color w:val="000000"/>
          <w:sz w:val="22"/>
          <w:szCs w:val="22"/>
          <w:lang w:eastAsia="ru-RU"/>
        </w:rPr>
        <w:t>роль</w:t>
      </w:r>
      <w:proofErr w:type="spellEnd"/>
      <w:r w:rsidRPr="004D4783">
        <w:rPr>
          <w:rFonts w:eastAsia="Times New Roman" w:cs="Times New Roman"/>
          <w:color w:val="000000"/>
          <w:sz w:val="22"/>
          <w:szCs w:val="22"/>
          <w:lang w:val="en-US" w:eastAsia="ru-RU"/>
        </w:rPr>
        <w:t xml:space="preserve"> </w:t>
      </w:r>
      <w:r>
        <w:rPr>
          <w:rFonts w:eastAsia="Times New Roman" w:cs="Times New Roman"/>
          <w:color w:val="000000"/>
          <w:sz w:val="22"/>
          <w:szCs w:val="22"/>
          <w:lang w:eastAsia="ru-RU"/>
        </w:rPr>
        <w:t>в</w:t>
      </w:r>
      <w:r w:rsidRPr="004D4783">
        <w:rPr>
          <w:rFonts w:eastAsia="Times New Roman" w:cs="Times New Roman"/>
          <w:color w:val="000000"/>
          <w:sz w:val="22"/>
          <w:szCs w:val="22"/>
          <w:lang w:val="en-US" w:eastAsia="ru-RU"/>
        </w:rPr>
        <w:t xml:space="preserve"> </w:t>
      </w:r>
      <w:proofErr w:type="spellStart"/>
      <w:r>
        <w:rPr>
          <w:rFonts w:eastAsia="Times New Roman" w:cs="Times New Roman"/>
          <w:color w:val="000000"/>
          <w:sz w:val="22"/>
          <w:szCs w:val="22"/>
          <w:lang w:eastAsia="ru-RU"/>
        </w:rPr>
        <w:t>формировании</w:t>
      </w:r>
      <w:proofErr w:type="spellEnd"/>
      <w:r w:rsidRPr="004D4783">
        <w:rPr>
          <w:rFonts w:eastAsia="Times New Roman" w:cs="Times New Roman"/>
          <w:color w:val="000000"/>
          <w:sz w:val="22"/>
          <w:szCs w:val="22"/>
          <w:lang w:val="en-US" w:eastAsia="ru-RU"/>
        </w:rPr>
        <w:t xml:space="preserve"> </w:t>
      </w:r>
      <w:proofErr w:type="spellStart"/>
      <w:r>
        <w:rPr>
          <w:rFonts w:eastAsia="Times New Roman" w:cs="Times New Roman"/>
          <w:color w:val="000000"/>
          <w:sz w:val="22"/>
          <w:szCs w:val="22"/>
          <w:lang w:eastAsia="ru-RU"/>
        </w:rPr>
        <w:t>сильного</w:t>
      </w:r>
      <w:proofErr w:type="spellEnd"/>
      <w:r w:rsidRPr="004D4783">
        <w:rPr>
          <w:rFonts w:eastAsia="Times New Roman" w:cs="Times New Roman"/>
          <w:color w:val="000000"/>
          <w:sz w:val="22"/>
          <w:szCs w:val="22"/>
          <w:lang w:val="en-US" w:eastAsia="ru-RU"/>
        </w:rPr>
        <w:t xml:space="preserve"> </w:t>
      </w:r>
      <w:proofErr w:type="spellStart"/>
      <w:r>
        <w:rPr>
          <w:rFonts w:eastAsia="Times New Roman" w:cs="Times New Roman"/>
          <w:color w:val="000000"/>
          <w:sz w:val="22"/>
          <w:szCs w:val="22"/>
          <w:lang w:eastAsia="ru-RU"/>
        </w:rPr>
        <w:t>бренда</w:t>
      </w:r>
      <w:proofErr w:type="spellEnd"/>
      <w:r w:rsidRPr="004D4783">
        <w:rPr>
          <w:rFonts w:eastAsia="Times New Roman" w:cs="Times New Roman"/>
          <w:color w:val="000000"/>
          <w:sz w:val="22"/>
          <w:szCs w:val="22"/>
          <w:lang w:val="en-US" w:eastAsia="ru-RU"/>
        </w:rPr>
        <w:t xml:space="preserve"> </w:t>
      </w:r>
      <w:proofErr w:type="spellStart"/>
      <w:r>
        <w:rPr>
          <w:rFonts w:eastAsia="Times New Roman" w:cs="Times New Roman"/>
          <w:color w:val="000000"/>
          <w:sz w:val="22"/>
          <w:szCs w:val="22"/>
          <w:lang w:eastAsia="ru-RU"/>
        </w:rPr>
        <w:t>территории</w:t>
      </w:r>
      <w:proofErr w:type="spellEnd"/>
      <w:r w:rsidRPr="004D4783">
        <w:rPr>
          <w:rFonts w:eastAsia="Times New Roman" w:cs="Times New Roman"/>
          <w:color w:val="000000"/>
          <w:sz w:val="22"/>
          <w:szCs w:val="22"/>
          <w:lang w:val="en-US" w:eastAsia="ru-RU"/>
        </w:rPr>
        <w:t xml:space="preserve">. </w:t>
      </w:r>
      <w:proofErr w:type="spellStart"/>
      <w:r>
        <w:rPr>
          <w:rFonts w:eastAsia="Times New Roman" w:cs="Times New Roman"/>
          <w:color w:val="000000"/>
          <w:sz w:val="22"/>
          <w:szCs w:val="22"/>
          <w:lang w:eastAsia="ru-RU"/>
        </w:rPr>
        <w:t>Это</w:t>
      </w:r>
      <w:proofErr w:type="spellEnd"/>
      <w:r w:rsidRPr="004D4783">
        <w:rPr>
          <w:rFonts w:eastAsia="Times New Roman" w:cs="Times New Roman"/>
          <w:color w:val="000000"/>
          <w:sz w:val="22"/>
          <w:szCs w:val="22"/>
          <w:lang w:val="en-US" w:eastAsia="ru-RU"/>
        </w:rPr>
        <w:t xml:space="preserve">, </w:t>
      </w:r>
      <w:r>
        <w:rPr>
          <w:rFonts w:eastAsia="Times New Roman" w:cs="Times New Roman"/>
          <w:color w:val="000000"/>
          <w:sz w:val="22"/>
          <w:szCs w:val="22"/>
          <w:lang w:eastAsia="ru-RU"/>
        </w:rPr>
        <w:t>в</w:t>
      </w:r>
      <w:r w:rsidRPr="004D4783">
        <w:rPr>
          <w:rFonts w:eastAsia="Times New Roman" w:cs="Times New Roman"/>
          <w:color w:val="000000"/>
          <w:sz w:val="22"/>
          <w:szCs w:val="22"/>
          <w:lang w:val="en-US" w:eastAsia="ru-RU"/>
        </w:rPr>
        <w:t xml:space="preserve"> </w:t>
      </w:r>
      <w:proofErr w:type="spellStart"/>
      <w:r>
        <w:rPr>
          <w:rFonts w:eastAsia="Times New Roman" w:cs="Times New Roman"/>
          <w:color w:val="000000"/>
          <w:sz w:val="22"/>
          <w:szCs w:val="22"/>
          <w:lang w:eastAsia="ru-RU"/>
        </w:rPr>
        <w:t>конечном</w:t>
      </w:r>
      <w:proofErr w:type="spellEnd"/>
      <w:r w:rsidRPr="004D4783">
        <w:rPr>
          <w:rFonts w:eastAsia="Times New Roman" w:cs="Times New Roman"/>
          <w:color w:val="000000"/>
          <w:sz w:val="22"/>
          <w:szCs w:val="22"/>
          <w:lang w:val="en-US" w:eastAsia="ru-RU"/>
        </w:rPr>
        <w:t xml:space="preserve"> </w:t>
      </w:r>
      <w:proofErr w:type="spellStart"/>
      <w:r>
        <w:rPr>
          <w:rFonts w:eastAsia="Times New Roman" w:cs="Times New Roman"/>
          <w:color w:val="000000"/>
          <w:sz w:val="22"/>
          <w:szCs w:val="22"/>
          <w:lang w:eastAsia="ru-RU"/>
        </w:rPr>
        <w:t>итоге</w:t>
      </w:r>
      <w:proofErr w:type="spellEnd"/>
      <w:r w:rsidRPr="004D4783">
        <w:rPr>
          <w:rFonts w:eastAsia="Times New Roman" w:cs="Times New Roman"/>
          <w:color w:val="000000"/>
          <w:sz w:val="22"/>
          <w:szCs w:val="22"/>
          <w:lang w:val="en-US" w:eastAsia="ru-RU"/>
        </w:rPr>
        <w:t xml:space="preserve">, </w:t>
      </w:r>
      <w:proofErr w:type="spellStart"/>
      <w:r>
        <w:rPr>
          <w:rFonts w:eastAsia="Times New Roman" w:cs="Times New Roman"/>
          <w:color w:val="000000"/>
          <w:sz w:val="22"/>
          <w:szCs w:val="22"/>
          <w:lang w:eastAsia="ru-RU"/>
        </w:rPr>
        <w:t>позволяет</w:t>
      </w:r>
      <w:proofErr w:type="spellEnd"/>
      <w:r w:rsidRPr="004D4783">
        <w:rPr>
          <w:rFonts w:eastAsia="Times New Roman" w:cs="Times New Roman"/>
          <w:color w:val="000000"/>
          <w:sz w:val="22"/>
          <w:szCs w:val="22"/>
          <w:lang w:val="en-US" w:eastAsia="ru-RU"/>
        </w:rPr>
        <w:t xml:space="preserve"> </w:t>
      </w:r>
      <w:proofErr w:type="spellStart"/>
      <w:r>
        <w:rPr>
          <w:rFonts w:eastAsia="Times New Roman" w:cs="Times New Roman"/>
          <w:color w:val="000000"/>
          <w:sz w:val="22"/>
          <w:szCs w:val="22"/>
          <w:lang w:eastAsia="ru-RU"/>
        </w:rPr>
        <w:t>преодолевать</w:t>
      </w:r>
      <w:proofErr w:type="spellEnd"/>
      <w:r w:rsidRPr="004D4783">
        <w:rPr>
          <w:rFonts w:eastAsia="Times New Roman" w:cs="Times New Roman"/>
          <w:color w:val="000000"/>
          <w:sz w:val="22"/>
          <w:szCs w:val="22"/>
          <w:lang w:val="en-US" w:eastAsia="ru-RU"/>
        </w:rPr>
        <w:t xml:space="preserve"> </w:t>
      </w:r>
      <w:proofErr w:type="spellStart"/>
      <w:r>
        <w:rPr>
          <w:rFonts w:eastAsia="Times New Roman" w:cs="Times New Roman"/>
          <w:color w:val="000000"/>
          <w:sz w:val="22"/>
          <w:szCs w:val="22"/>
          <w:lang w:eastAsia="ru-RU"/>
        </w:rPr>
        <w:t>кризис</w:t>
      </w:r>
      <w:proofErr w:type="spellEnd"/>
      <w:r w:rsidRPr="004D4783">
        <w:rPr>
          <w:rFonts w:eastAsia="Times New Roman" w:cs="Times New Roman"/>
          <w:color w:val="000000"/>
          <w:sz w:val="22"/>
          <w:szCs w:val="22"/>
          <w:lang w:val="en-US" w:eastAsia="ru-RU"/>
        </w:rPr>
        <w:t xml:space="preserve"> </w:t>
      </w:r>
      <w:proofErr w:type="spellStart"/>
      <w:r>
        <w:rPr>
          <w:rFonts w:eastAsia="Times New Roman" w:cs="Times New Roman"/>
          <w:color w:val="000000"/>
          <w:sz w:val="22"/>
          <w:szCs w:val="22"/>
          <w:lang w:eastAsia="ru-RU"/>
        </w:rPr>
        <w:t>идентичности</w:t>
      </w:r>
      <w:proofErr w:type="spellEnd"/>
      <w:r w:rsidRPr="004D4783">
        <w:rPr>
          <w:rFonts w:eastAsia="Times New Roman" w:cs="Times New Roman"/>
          <w:color w:val="000000"/>
          <w:sz w:val="22"/>
          <w:szCs w:val="22"/>
          <w:lang w:val="en-US" w:eastAsia="ru-RU"/>
        </w:rPr>
        <w:t xml:space="preserve"> </w:t>
      </w:r>
      <w:proofErr w:type="spellStart"/>
      <w:r>
        <w:rPr>
          <w:rFonts w:eastAsia="Times New Roman" w:cs="Times New Roman"/>
          <w:color w:val="000000"/>
          <w:sz w:val="22"/>
          <w:szCs w:val="22"/>
          <w:lang w:eastAsia="ru-RU"/>
        </w:rPr>
        <w:t>территорий</w:t>
      </w:r>
      <w:proofErr w:type="spellEnd"/>
      <w:r w:rsidRPr="004D4783">
        <w:rPr>
          <w:rFonts w:eastAsia="Times New Roman" w:cs="Times New Roman"/>
          <w:color w:val="000000"/>
          <w:sz w:val="22"/>
          <w:szCs w:val="22"/>
          <w:lang w:val="en-US" w:eastAsia="ru-RU"/>
        </w:rPr>
        <w:t xml:space="preserve">, </w:t>
      </w:r>
      <w:proofErr w:type="spellStart"/>
      <w:r>
        <w:rPr>
          <w:rFonts w:eastAsia="Times New Roman" w:cs="Times New Roman"/>
          <w:color w:val="000000"/>
          <w:sz w:val="22"/>
          <w:szCs w:val="22"/>
          <w:lang w:eastAsia="ru-RU"/>
        </w:rPr>
        <w:t>как</w:t>
      </w:r>
      <w:proofErr w:type="spellEnd"/>
      <w:r w:rsidRPr="004D4783">
        <w:rPr>
          <w:rFonts w:eastAsia="Times New Roman" w:cs="Times New Roman"/>
          <w:color w:val="000000"/>
          <w:sz w:val="22"/>
          <w:szCs w:val="22"/>
          <w:lang w:val="en-US" w:eastAsia="ru-RU"/>
        </w:rPr>
        <w:t xml:space="preserve"> </w:t>
      </w:r>
      <w:proofErr w:type="spellStart"/>
      <w:r>
        <w:rPr>
          <w:rFonts w:eastAsia="Times New Roman" w:cs="Times New Roman"/>
          <w:color w:val="000000"/>
          <w:sz w:val="22"/>
          <w:szCs w:val="22"/>
          <w:lang w:eastAsia="ru-RU"/>
        </w:rPr>
        <w:t>отражения</w:t>
      </w:r>
      <w:proofErr w:type="spellEnd"/>
      <w:r w:rsidRPr="004D4783">
        <w:rPr>
          <w:rFonts w:eastAsia="Times New Roman" w:cs="Times New Roman"/>
          <w:color w:val="000000"/>
          <w:sz w:val="22"/>
          <w:szCs w:val="22"/>
          <w:lang w:val="en-US" w:eastAsia="ru-RU"/>
        </w:rPr>
        <w:t xml:space="preserve"> </w:t>
      </w:r>
      <w:proofErr w:type="spellStart"/>
      <w:r>
        <w:rPr>
          <w:rFonts w:eastAsia="Times New Roman" w:cs="Times New Roman"/>
          <w:color w:val="000000"/>
          <w:sz w:val="22"/>
          <w:szCs w:val="22"/>
          <w:lang w:eastAsia="ru-RU"/>
        </w:rPr>
        <w:t>системного</w:t>
      </w:r>
      <w:proofErr w:type="spellEnd"/>
      <w:r w:rsidRPr="004D4783">
        <w:rPr>
          <w:rFonts w:eastAsia="Times New Roman" w:cs="Times New Roman"/>
          <w:color w:val="000000"/>
          <w:sz w:val="22"/>
          <w:szCs w:val="22"/>
          <w:lang w:val="en-US" w:eastAsia="ru-RU"/>
        </w:rPr>
        <w:t xml:space="preserve"> </w:t>
      </w:r>
      <w:proofErr w:type="spellStart"/>
      <w:r>
        <w:rPr>
          <w:rFonts w:eastAsia="Times New Roman" w:cs="Times New Roman"/>
          <w:color w:val="000000"/>
          <w:sz w:val="22"/>
          <w:szCs w:val="22"/>
          <w:lang w:eastAsia="ru-RU"/>
        </w:rPr>
        <w:t>кризиса</w:t>
      </w:r>
      <w:proofErr w:type="spellEnd"/>
      <w:r w:rsidRPr="004D4783">
        <w:rPr>
          <w:rFonts w:eastAsia="Times New Roman" w:cs="Times New Roman"/>
          <w:color w:val="000000"/>
          <w:sz w:val="22"/>
          <w:szCs w:val="22"/>
          <w:lang w:val="en-US" w:eastAsia="ru-RU"/>
        </w:rPr>
        <w:t xml:space="preserve"> </w:t>
      </w:r>
      <w:proofErr w:type="spellStart"/>
      <w:r>
        <w:rPr>
          <w:rFonts w:eastAsia="Times New Roman" w:cs="Times New Roman"/>
          <w:color w:val="000000"/>
          <w:sz w:val="22"/>
          <w:szCs w:val="22"/>
          <w:lang w:eastAsia="ru-RU"/>
        </w:rPr>
        <w:t>доверия</w:t>
      </w:r>
      <w:proofErr w:type="spellEnd"/>
      <w:r w:rsidRPr="004D4783">
        <w:rPr>
          <w:rFonts w:eastAsia="Times New Roman" w:cs="Times New Roman"/>
          <w:color w:val="000000"/>
          <w:sz w:val="22"/>
          <w:szCs w:val="22"/>
          <w:lang w:val="en-US" w:eastAsia="ru-RU"/>
        </w:rPr>
        <w:t xml:space="preserve"> </w:t>
      </w:r>
      <w:proofErr w:type="spellStart"/>
      <w:r>
        <w:rPr>
          <w:rFonts w:eastAsia="Times New Roman" w:cs="Times New Roman"/>
          <w:color w:val="000000"/>
          <w:sz w:val="22"/>
          <w:szCs w:val="22"/>
          <w:lang w:eastAsia="ru-RU"/>
        </w:rPr>
        <w:t>целевых</w:t>
      </w:r>
      <w:proofErr w:type="spellEnd"/>
      <w:r w:rsidRPr="004D4783">
        <w:rPr>
          <w:rFonts w:eastAsia="Times New Roman" w:cs="Times New Roman"/>
          <w:color w:val="000000"/>
          <w:sz w:val="22"/>
          <w:szCs w:val="22"/>
          <w:lang w:val="en-US" w:eastAsia="ru-RU"/>
        </w:rPr>
        <w:t xml:space="preserve"> </w:t>
      </w:r>
      <w:proofErr w:type="spellStart"/>
      <w:r>
        <w:rPr>
          <w:rFonts w:eastAsia="Times New Roman" w:cs="Times New Roman"/>
          <w:color w:val="000000"/>
          <w:sz w:val="22"/>
          <w:szCs w:val="22"/>
          <w:lang w:eastAsia="ru-RU"/>
        </w:rPr>
        <w:t>групп</w:t>
      </w:r>
      <w:proofErr w:type="spellEnd"/>
      <w:r w:rsidRPr="004D4783">
        <w:rPr>
          <w:rFonts w:eastAsia="Times New Roman" w:cs="Times New Roman"/>
          <w:color w:val="000000"/>
          <w:sz w:val="22"/>
          <w:szCs w:val="22"/>
          <w:lang w:val="en-US" w:eastAsia="ru-RU"/>
        </w:rPr>
        <w:t xml:space="preserve"> </w:t>
      </w:r>
      <w:proofErr w:type="spellStart"/>
      <w:r>
        <w:rPr>
          <w:rFonts w:eastAsia="Times New Roman" w:cs="Times New Roman"/>
          <w:color w:val="000000"/>
          <w:sz w:val="22"/>
          <w:szCs w:val="22"/>
          <w:lang w:eastAsia="ru-RU"/>
        </w:rPr>
        <w:t>региона</w:t>
      </w:r>
      <w:proofErr w:type="spellEnd"/>
      <w:r w:rsidRPr="004D4783">
        <w:rPr>
          <w:rFonts w:eastAsia="Times New Roman" w:cs="Times New Roman"/>
          <w:color w:val="000000"/>
          <w:sz w:val="22"/>
          <w:szCs w:val="22"/>
          <w:lang w:val="en-US" w:eastAsia="ru-RU"/>
        </w:rPr>
        <w:t xml:space="preserve">, </w:t>
      </w:r>
      <w:proofErr w:type="spellStart"/>
      <w:r>
        <w:rPr>
          <w:rFonts w:eastAsia="Times New Roman" w:cs="Times New Roman"/>
          <w:color w:val="000000"/>
          <w:sz w:val="22"/>
          <w:szCs w:val="22"/>
          <w:lang w:eastAsia="ru-RU"/>
        </w:rPr>
        <w:t>что</w:t>
      </w:r>
      <w:proofErr w:type="spellEnd"/>
      <w:r w:rsidRPr="004D4783">
        <w:rPr>
          <w:rFonts w:eastAsia="Times New Roman" w:cs="Times New Roman"/>
          <w:color w:val="000000"/>
          <w:sz w:val="22"/>
          <w:szCs w:val="22"/>
          <w:lang w:val="en-US" w:eastAsia="ru-RU"/>
        </w:rPr>
        <w:t xml:space="preserve"> </w:t>
      </w:r>
      <w:proofErr w:type="spellStart"/>
      <w:r>
        <w:rPr>
          <w:rFonts w:eastAsia="Times New Roman" w:cs="Times New Roman"/>
          <w:color w:val="000000"/>
          <w:sz w:val="22"/>
          <w:szCs w:val="22"/>
          <w:lang w:eastAsia="ru-RU"/>
        </w:rPr>
        <w:t>приводит</w:t>
      </w:r>
      <w:proofErr w:type="spellEnd"/>
      <w:r w:rsidRPr="004D4783">
        <w:rPr>
          <w:rFonts w:eastAsia="Times New Roman" w:cs="Times New Roman"/>
          <w:color w:val="000000"/>
          <w:sz w:val="22"/>
          <w:szCs w:val="22"/>
          <w:lang w:val="en-US" w:eastAsia="ru-RU"/>
        </w:rPr>
        <w:t xml:space="preserve"> </w:t>
      </w:r>
      <w:r>
        <w:rPr>
          <w:rFonts w:eastAsia="Times New Roman" w:cs="Times New Roman"/>
          <w:color w:val="000000"/>
          <w:sz w:val="22"/>
          <w:szCs w:val="22"/>
          <w:lang w:eastAsia="ru-RU"/>
        </w:rPr>
        <w:t>к</w:t>
      </w:r>
      <w:r w:rsidRPr="004D4783">
        <w:rPr>
          <w:rFonts w:eastAsia="Times New Roman" w:cs="Times New Roman"/>
          <w:color w:val="000000"/>
          <w:sz w:val="22"/>
          <w:szCs w:val="22"/>
          <w:lang w:val="en-US" w:eastAsia="ru-RU"/>
        </w:rPr>
        <w:t xml:space="preserve"> </w:t>
      </w:r>
      <w:proofErr w:type="spellStart"/>
      <w:r>
        <w:rPr>
          <w:rFonts w:eastAsia="Times New Roman" w:cs="Times New Roman"/>
          <w:color w:val="000000"/>
          <w:sz w:val="22"/>
          <w:szCs w:val="22"/>
          <w:lang w:eastAsia="ru-RU"/>
        </w:rPr>
        <w:t>позитивной</w:t>
      </w:r>
      <w:proofErr w:type="spellEnd"/>
      <w:r w:rsidRPr="004D4783">
        <w:rPr>
          <w:rFonts w:eastAsia="Times New Roman" w:cs="Times New Roman"/>
          <w:color w:val="000000"/>
          <w:sz w:val="22"/>
          <w:szCs w:val="22"/>
          <w:lang w:val="en-US" w:eastAsia="ru-RU"/>
        </w:rPr>
        <w:t xml:space="preserve"> </w:t>
      </w:r>
      <w:proofErr w:type="spellStart"/>
      <w:r>
        <w:rPr>
          <w:rFonts w:eastAsia="Times New Roman" w:cs="Times New Roman"/>
          <w:color w:val="000000"/>
          <w:sz w:val="22"/>
          <w:szCs w:val="22"/>
          <w:lang w:eastAsia="ru-RU"/>
        </w:rPr>
        <w:t>трансформаци</w:t>
      </w:r>
      <w:r>
        <w:rPr>
          <w:rFonts w:eastAsia="Times New Roman" w:cs="Times New Roman"/>
          <w:color w:val="000000"/>
          <w:sz w:val="22"/>
          <w:szCs w:val="22"/>
          <w:lang w:eastAsia="ru-RU"/>
        </w:rPr>
        <w:t>и</w:t>
      </w:r>
      <w:proofErr w:type="spellEnd"/>
      <w:r w:rsidRPr="004D4783">
        <w:rPr>
          <w:rFonts w:eastAsia="Times New Roman" w:cs="Times New Roman"/>
          <w:color w:val="000000"/>
          <w:sz w:val="22"/>
          <w:szCs w:val="22"/>
          <w:lang w:val="en-US" w:eastAsia="ru-RU"/>
        </w:rPr>
        <w:t xml:space="preserve"> </w:t>
      </w:r>
      <w:proofErr w:type="spellStart"/>
      <w:r>
        <w:rPr>
          <w:rFonts w:eastAsia="Times New Roman" w:cs="Times New Roman"/>
          <w:color w:val="000000"/>
          <w:sz w:val="22"/>
          <w:szCs w:val="22"/>
          <w:lang w:eastAsia="ru-RU"/>
        </w:rPr>
        <w:t>региональной</w:t>
      </w:r>
      <w:proofErr w:type="spellEnd"/>
      <w:r w:rsidRPr="004D4783">
        <w:rPr>
          <w:rFonts w:eastAsia="Times New Roman" w:cs="Times New Roman"/>
          <w:color w:val="000000"/>
          <w:sz w:val="22"/>
          <w:szCs w:val="22"/>
          <w:lang w:val="en-US" w:eastAsia="ru-RU"/>
        </w:rPr>
        <w:t xml:space="preserve"> </w:t>
      </w:r>
      <w:proofErr w:type="spellStart"/>
      <w:r>
        <w:rPr>
          <w:rFonts w:eastAsia="Times New Roman" w:cs="Times New Roman"/>
          <w:color w:val="000000"/>
          <w:sz w:val="22"/>
          <w:szCs w:val="22"/>
          <w:lang w:eastAsia="ru-RU"/>
        </w:rPr>
        <w:t>идентичности</w:t>
      </w:r>
      <w:proofErr w:type="spellEnd"/>
      <w:r w:rsidRPr="004D4783">
        <w:rPr>
          <w:rFonts w:eastAsia="Times New Roman" w:cs="Times New Roman"/>
          <w:color w:val="000000"/>
          <w:sz w:val="22"/>
          <w:szCs w:val="22"/>
          <w:lang w:val="en-US" w:eastAsia="ru-RU"/>
        </w:rPr>
        <w:t>.</w:t>
      </w:r>
    </w:p>
    <w:p w:rsidR="000275A8" w:rsidRPr="004D4783" w:rsidRDefault="00B06E9D">
      <w:pPr>
        <w:pStyle w:val="Standard"/>
        <w:spacing w:line="360" w:lineRule="auto"/>
        <w:jc w:val="both"/>
        <w:rPr>
          <w:lang w:val="en-US"/>
        </w:rPr>
      </w:pPr>
      <w:proofErr w:type="spellStart"/>
      <w:r>
        <w:rPr>
          <w:rFonts w:eastAsia="Times New Roman" w:cs="Times New Roman"/>
          <w:color w:val="000000"/>
          <w:sz w:val="22"/>
          <w:szCs w:val="22"/>
          <w:lang w:eastAsia="ru-RU"/>
        </w:rPr>
        <w:t>Ключевые</w:t>
      </w:r>
      <w:proofErr w:type="spellEnd"/>
      <w:r w:rsidRPr="004D4783">
        <w:rPr>
          <w:rFonts w:eastAsia="Times New Roman" w:cs="Times New Roman"/>
          <w:color w:val="000000"/>
          <w:sz w:val="22"/>
          <w:szCs w:val="22"/>
          <w:lang w:val="en-US" w:eastAsia="ru-RU"/>
        </w:rPr>
        <w:t xml:space="preserve"> </w:t>
      </w:r>
      <w:proofErr w:type="spellStart"/>
      <w:r>
        <w:rPr>
          <w:rFonts w:eastAsia="Times New Roman" w:cs="Times New Roman"/>
          <w:color w:val="000000"/>
          <w:sz w:val="22"/>
          <w:szCs w:val="22"/>
          <w:lang w:eastAsia="ru-RU"/>
        </w:rPr>
        <w:t>слова</w:t>
      </w:r>
      <w:proofErr w:type="spellEnd"/>
      <w:r w:rsidRPr="004D4783">
        <w:rPr>
          <w:rFonts w:eastAsia="Times New Roman" w:cs="Times New Roman"/>
          <w:color w:val="000000"/>
          <w:sz w:val="22"/>
          <w:szCs w:val="22"/>
          <w:lang w:val="en-US" w:eastAsia="ru-RU"/>
        </w:rPr>
        <w:t xml:space="preserve">: </w:t>
      </w:r>
      <w:proofErr w:type="spellStart"/>
      <w:r>
        <w:rPr>
          <w:rFonts w:eastAsia="Times New Roman" w:cs="Times New Roman"/>
          <w:color w:val="000000"/>
          <w:sz w:val="22"/>
          <w:szCs w:val="22"/>
          <w:lang w:eastAsia="ru-RU"/>
        </w:rPr>
        <w:t>спортивные</w:t>
      </w:r>
      <w:proofErr w:type="spellEnd"/>
      <w:r w:rsidRPr="004D4783">
        <w:rPr>
          <w:rFonts w:eastAsia="Times New Roman" w:cs="Times New Roman"/>
          <w:color w:val="000000"/>
          <w:sz w:val="22"/>
          <w:szCs w:val="22"/>
          <w:lang w:val="en-US" w:eastAsia="ru-RU"/>
        </w:rPr>
        <w:t xml:space="preserve"> </w:t>
      </w:r>
      <w:proofErr w:type="spellStart"/>
      <w:r>
        <w:rPr>
          <w:rFonts w:eastAsia="Times New Roman" w:cs="Times New Roman"/>
          <w:color w:val="000000"/>
          <w:sz w:val="22"/>
          <w:szCs w:val="22"/>
          <w:lang w:eastAsia="ru-RU"/>
        </w:rPr>
        <w:t>мегапроекты</w:t>
      </w:r>
      <w:proofErr w:type="spellEnd"/>
      <w:r w:rsidRPr="004D4783">
        <w:rPr>
          <w:rFonts w:eastAsia="Times New Roman" w:cs="Times New Roman"/>
          <w:color w:val="000000"/>
          <w:sz w:val="22"/>
          <w:szCs w:val="22"/>
          <w:lang w:val="en-US" w:eastAsia="ru-RU"/>
        </w:rPr>
        <w:t xml:space="preserve">, </w:t>
      </w:r>
      <w:proofErr w:type="spellStart"/>
      <w:r>
        <w:rPr>
          <w:rFonts w:eastAsia="Times New Roman" w:cs="Times New Roman"/>
          <w:color w:val="000000"/>
          <w:sz w:val="22"/>
          <w:szCs w:val="22"/>
          <w:lang w:eastAsia="ru-RU"/>
        </w:rPr>
        <w:t>брендинг</w:t>
      </w:r>
      <w:proofErr w:type="spellEnd"/>
      <w:r w:rsidRPr="004D4783">
        <w:rPr>
          <w:rFonts w:eastAsia="Times New Roman" w:cs="Times New Roman"/>
          <w:color w:val="000000"/>
          <w:sz w:val="22"/>
          <w:szCs w:val="22"/>
          <w:lang w:val="en-US" w:eastAsia="ru-RU"/>
        </w:rPr>
        <w:t xml:space="preserve"> </w:t>
      </w:r>
      <w:proofErr w:type="spellStart"/>
      <w:r>
        <w:rPr>
          <w:rFonts w:eastAsia="Times New Roman" w:cs="Times New Roman"/>
          <w:color w:val="000000"/>
          <w:sz w:val="22"/>
          <w:szCs w:val="22"/>
          <w:lang w:eastAsia="ru-RU"/>
        </w:rPr>
        <w:t>территории</w:t>
      </w:r>
      <w:proofErr w:type="spellEnd"/>
      <w:r w:rsidRPr="004D4783">
        <w:rPr>
          <w:rFonts w:eastAsia="Times New Roman" w:cs="Times New Roman"/>
          <w:color w:val="000000"/>
          <w:sz w:val="22"/>
          <w:szCs w:val="22"/>
          <w:lang w:val="en-US" w:eastAsia="ru-RU"/>
        </w:rPr>
        <w:t xml:space="preserve">, </w:t>
      </w:r>
      <w:proofErr w:type="spellStart"/>
      <w:r>
        <w:rPr>
          <w:rFonts w:eastAsia="Times New Roman" w:cs="Times New Roman"/>
          <w:color w:val="000000"/>
          <w:sz w:val="22"/>
          <w:szCs w:val="22"/>
          <w:lang w:eastAsia="ru-RU"/>
        </w:rPr>
        <w:t>региональная</w:t>
      </w:r>
      <w:proofErr w:type="spellEnd"/>
      <w:r w:rsidRPr="004D4783">
        <w:rPr>
          <w:rFonts w:eastAsia="Times New Roman" w:cs="Times New Roman"/>
          <w:color w:val="000000"/>
          <w:sz w:val="22"/>
          <w:szCs w:val="22"/>
          <w:lang w:val="en-US" w:eastAsia="ru-RU"/>
        </w:rPr>
        <w:t xml:space="preserve"> </w:t>
      </w:r>
      <w:proofErr w:type="spellStart"/>
      <w:r>
        <w:rPr>
          <w:rFonts w:eastAsia="Times New Roman" w:cs="Times New Roman"/>
          <w:color w:val="000000"/>
          <w:sz w:val="22"/>
          <w:szCs w:val="22"/>
          <w:lang w:eastAsia="ru-RU"/>
        </w:rPr>
        <w:t>идентичность</w:t>
      </w:r>
      <w:proofErr w:type="spellEnd"/>
      <w:r w:rsidRPr="004D4783">
        <w:rPr>
          <w:rFonts w:eastAsia="Times New Roman" w:cs="Times New Roman"/>
          <w:color w:val="000000"/>
          <w:sz w:val="22"/>
          <w:szCs w:val="22"/>
          <w:lang w:val="en-US" w:eastAsia="ru-RU"/>
        </w:rPr>
        <w:t>.</w:t>
      </w:r>
    </w:p>
    <w:p w:rsidR="000275A8" w:rsidRPr="004D4783" w:rsidRDefault="000275A8">
      <w:pPr>
        <w:pStyle w:val="Standard"/>
        <w:rPr>
          <w:rFonts w:cs="Times New Roman"/>
          <w:lang w:val="en-US"/>
        </w:rPr>
      </w:pPr>
    </w:p>
    <w:p w:rsidR="000275A8" w:rsidRPr="004D4783" w:rsidRDefault="000275A8">
      <w:pPr>
        <w:pStyle w:val="Standard"/>
        <w:rPr>
          <w:rFonts w:cs="Times New Roman"/>
          <w:lang w:val="en-US"/>
        </w:rPr>
      </w:pPr>
    </w:p>
    <w:p w:rsidR="000275A8" w:rsidRPr="004D4783" w:rsidRDefault="000275A8">
      <w:pPr>
        <w:pStyle w:val="Standard"/>
        <w:rPr>
          <w:rFonts w:cs="Times New Roman"/>
          <w:lang w:val="en-US"/>
        </w:rPr>
      </w:pPr>
    </w:p>
    <w:p w:rsidR="000275A8" w:rsidRPr="004D4783" w:rsidRDefault="00B06E9D">
      <w:pPr>
        <w:pStyle w:val="NormalnyWeb"/>
        <w:shd w:val="clear" w:color="auto" w:fill="FFFFFF"/>
        <w:spacing w:after="0"/>
        <w:rPr>
          <w:lang w:val="en-US"/>
        </w:rPr>
      </w:pPr>
      <w:proofErr w:type="spellStart"/>
      <w:r>
        <w:rPr>
          <w:b/>
          <w:bCs/>
          <w:color w:val="000000"/>
          <w:lang w:val="en-US"/>
        </w:rPr>
        <w:t>Bespalova</w:t>
      </w:r>
      <w:proofErr w:type="spellEnd"/>
      <w:r>
        <w:rPr>
          <w:b/>
          <w:bCs/>
          <w:color w:val="000000"/>
          <w:lang w:val="en-US"/>
        </w:rPr>
        <w:t xml:space="preserve"> Anna, </w:t>
      </w:r>
      <w:r>
        <w:rPr>
          <w:color w:val="000000"/>
          <w:lang w:val="en-US"/>
        </w:rPr>
        <w:t>M.A.</w:t>
      </w:r>
    </w:p>
    <w:p w:rsidR="000275A8" w:rsidRPr="004D4783" w:rsidRDefault="00B06E9D">
      <w:pPr>
        <w:pStyle w:val="Standard"/>
        <w:rPr>
          <w:lang w:val="en-US"/>
        </w:rPr>
      </w:pPr>
      <w:r>
        <w:rPr>
          <w:rFonts w:cs="Times New Roman"/>
          <w:lang w:val="en-US"/>
        </w:rPr>
        <w:t>Southern Federal University,</w:t>
      </w:r>
    </w:p>
    <w:p w:rsidR="000275A8" w:rsidRPr="004D4783" w:rsidRDefault="00B06E9D">
      <w:pPr>
        <w:pStyle w:val="Standard"/>
        <w:rPr>
          <w:lang w:val="en-US"/>
        </w:rPr>
      </w:pPr>
      <w:r>
        <w:rPr>
          <w:rFonts w:cs="Times New Roman"/>
          <w:lang w:val="en-US"/>
        </w:rPr>
        <w:t>Institute of Sociology and Regional Studies,</w:t>
      </w:r>
    </w:p>
    <w:p w:rsidR="000275A8" w:rsidRPr="004D4783" w:rsidRDefault="00B06E9D">
      <w:pPr>
        <w:pStyle w:val="Standard"/>
        <w:rPr>
          <w:lang w:val="en-US"/>
        </w:rPr>
      </w:pPr>
      <w:r>
        <w:rPr>
          <w:rFonts w:cs="Times New Roman"/>
          <w:lang w:val="en-US"/>
        </w:rPr>
        <w:t>Rostov-on-Don</w:t>
      </w:r>
    </w:p>
    <w:p w:rsidR="000275A8" w:rsidRDefault="000275A8">
      <w:pPr>
        <w:pStyle w:val="NormalnyWeb"/>
        <w:shd w:val="clear" w:color="auto" w:fill="FFFFFF"/>
        <w:spacing w:after="0" w:line="360" w:lineRule="auto"/>
        <w:ind w:firstLine="708"/>
        <w:jc w:val="center"/>
        <w:rPr>
          <w:color w:val="000000"/>
          <w:lang w:val="en-US"/>
        </w:rPr>
      </w:pPr>
    </w:p>
    <w:p w:rsidR="000275A8" w:rsidRPr="004D4783" w:rsidRDefault="00B06E9D">
      <w:pPr>
        <w:pStyle w:val="NormalnyWeb"/>
        <w:shd w:val="clear" w:color="auto" w:fill="FFFFFF"/>
        <w:spacing w:after="0" w:line="360" w:lineRule="auto"/>
        <w:jc w:val="both"/>
        <w:rPr>
          <w:lang w:val="en-US"/>
        </w:rPr>
      </w:pPr>
      <w:r>
        <w:rPr>
          <w:b/>
          <w:bCs/>
          <w:color w:val="000000"/>
          <w:lang w:val="en-US"/>
        </w:rPr>
        <w:t>ECONOMIC, SOCIAL AND CULTU</w:t>
      </w:r>
      <w:r>
        <w:rPr>
          <w:b/>
          <w:bCs/>
          <w:color w:val="000000"/>
          <w:lang w:val="en-US"/>
        </w:rPr>
        <w:t>RAL ASPECTS OF THE INTERETHNIC INTERACTION PATTERNS IN MULTIETHNIC REGIONS OF RUSSIA</w:t>
      </w:r>
    </w:p>
    <w:p w:rsidR="000275A8" w:rsidRDefault="000275A8">
      <w:pPr>
        <w:pStyle w:val="NormalnyWeb"/>
        <w:shd w:val="clear" w:color="auto" w:fill="FFFFFF"/>
        <w:spacing w:after="0" w:line="360" w:lineRule="auto"/>
        <w:jc w:val="both"/>
        <w:rPr>
          <w:b/>
          <w:bCs/>
          <w:color w:val="000000"/>
          <w:lang w:val="en-US"/>
        </w:rPr>
      </w:pPr>
    </w:p>
    <w:p w:rsidR="000275A8" w:rsidRPr="004D4783" w:rsidRDefault="00B06E9D">
      <w:pPr>
        <w:pStyle w:val="NormalnyWeb"/>
        <w:shd w:val="clear" w:color="auto" w:fill="FFFFFF"/>
        <w:spacing w:after="0" w:line="360" w:lineRule="auto"/>
        <w:jc w:val="both"/>
        <w:rPr>
          <w:lang w:val="en-US"/>
        </w:rPr>
      </w:pPr>
      <w:r>
        <w:rPr>
          <w:color w:val="000000"/>
          <w:lang w:val="en-US"/>
        </w:rPr>
        <w:tab/>
        <w:t>Currently, the problem of interethnic interaction is urgent for many Russian regions due to their complex ethno-national structure. The areas characterized by multicultu</w:t>
      </w:r>
      <w:r>
        <w:rPr>
          <w:color w:val="000000"/>
          <w:lang w:val="en-US"/>
        </w:rPr>
        <w:t>ral population, constitute special space of cooperation. In the article on the example of the Southern and North Caucasus Federal Districts the practices, forming different interethnic interaction patterns are analyzed. On the basis of empirical data it is</w:t>
      </w:r>
      <w:r>
        <w:rPr>
          <w:color w:val="000000"/>
          <w:lang w:val="en-US"/>
        </w:rPr>
        <w:t xml:space="preserve"> found out that these regions are characterized by the development of complex social and economic processes. The population name unsolved socio-economic problems among the main issues of everyday life: unemployment, unsatisfactory functioning of health and</w:t>
      </w:r>
      <w:r>
        <w:rPr>
          <w:color w:val="000000"/>
          <w:lang w:val="en-US"/>
        </w:rPr>
        <w:t xml:space="preserve"> educational spheres, weak transport infrastructure. Economic, social and cultural peculiarities of practices of interethnic interaction are shown. The influence of multiethnic ambience on the interethnic interaction patterns in Russian regions is found ou</w:t>
      </w:r>
      <w:r>
        <w:rPr>
          <w:color w:val="000000"/>
          <w:lang w:val="en-US"/>
        </w:rPr>
        <w:t>t.</w:t>
      </w:r>
    </w:p>
    <w:p w:rsidR="000275A8" w:rsidRPr="004D4783" w:rsidRDefault="00B06E9D">
      <w:pPr>
        <w:pStyle w:val="NormalnyWeb"/>
        <w:shd w:val="clear" w:color="auto" w:fill="FFFFFF"/>
        <w:spacing w:after="0" w:line="360" w:lineRule="auto"/>
        <w:jc w:val="both"/>
        <w:rPr>
          <w:lang w:val="en-US"/>
        </w:rPr>
      </w:pPr>
      <w:r>
        <w:rPr>
          <w:b/>
          <w:color w:val="000000"/>
          <w:lang w:val="en-US"/>
        </w:rPr>
        <w:t>Keywords:</w:t>
      </w:r>
      <w:r>
        <w:rPr>
          <w:color w:val="000000"/>
          <w:lang w:val="en-US"/>
        </w:rPr>
        <w:t xml:space="preserve"> </w:t>
      </w:r>
      <w:r>
        <w:rPr>
          <w:bCs/>
          <w:color w:val="000000"/>
          <w:lang w:val="en-US"/>
        </w:rPr>
        <w:t>interethnic interaction patterns, multiethnic regions, Russia,</w:t>
      </w:r>
    </w:p>
    <w:p w:rsidR="000275A8" w:rsidRPr="004D4783" w:rsidRDefault="000275A8">
      <w:pPr>
        <w:pStyle w:val="NormalnyWeb"/>
        <w:shd w:val="clear" w:color="auto" w:fill="FFFFFF"/>
        <w:spacing w:after="0" w:line="360" w:lineRule="auto"/>
        <w:jc w:val="both"/>
        <w:rPr>
          <w:b/>
          <w:bCs/>
          <w:color w:val="000000"/>
          <w:sz w:val="22"/>
          <w:szCs w:val="22"/>
          <w:lang w:val="en-US"/>
        </w:rPr>
      </w:pPr>
    </w:p>
    <w:p w:rsidR="000275A8" w:rsidRPr="004D4783" w:rsidRDefault="00B06E9D">
      <w:pPr>
        <w:pStyle w:val="NormalnyWeb"/>
        <w:shd w:val="clear" w:color="auto" w:fill="FFFFFF"/>
        <w:spacing w:after="0" w:line="360" w:lineRule="auto"/>
        <w:jc w:val="both"/>
        <w:rPr>
          <w:lang w:val="en-US"/>
        </w:rPr>
      </w:pPr>
      <w:r>
        <w:rPr>
          <w:b/>
          <w:bCs/>
          <w:color w:val="000000"/>
          <w:sz w:val="22"/>
          <w:szCs w:val="22"/>
        </w:rPr>
        <w:t>ЭКОНОМИЧЕСКИЕ</w:t>
      </w:r>
      <w:r w:rsidRPr="004D4783">
        <w:rPr>
          <w:b/>
          <w:bCs/>
          <w:color w:val="000000"/>
          <w:sz w:val="22"/>
          <w:szCs w:val="22"/>
          <w:lang w:val="en-US"/>
        </w:rPr>
        <w:t xml:space="preserve"> </w:t>
      </w:r>
      <w:r>
        <w:rPr>
          <w:b/>
          <w:bCs/>
          <w:color w:val="000000"/>
          <w:sz w:val="22"/>
          <w:szCs w:val="22"/>
        </w:rPr>
        <w:t>И</w:t>
      </w:r>
      <w:r w:rsidRPr="004D4783">
        <w:rPr>
          <w:b/>
          <w:bCs/>
          <w:color w:val="000000"/>
          <w:sz w:val="22"/>
          <w:szCs w:val="22"/>
          <w:lang w:val="en-US"/>
        </w:rPr>
        <w:t xml:space="preserve"> </w:t>
      </w:r>
      <w:r>
        <w:rPr>
          <w:b/>
          <w:bCs/>
          <w:color w:val="000000"/>
          <w:sz w:val="22"/>
          <w:szCs w:val="22"/>
        </w:rPr>
        <w:t>СОЦИОКУЛЬТУРНЫЕ</w:t>
      </w:r>
      <w:r w:rsidRPr="004D4783">
        <w:rPr>
          <w:b/>
          <w:bCs/>
          <w:color w:val="000000"/>
          <w:sz w:val="22"/>
          <w:szCs w:val="22"/>
          <w:lang w:val="en-US"/>
        </w:rPr>
        <w:t xml:space="preserve"> </w:t>
      </w:r>
      <w:r>
        <w:rPr>
          <w:b/>
          <w:bCs/>
          <w:color w:val="000000"/>
          <w:sz w:val="22"/>
          <w:szCs w:val="22"/>
        </w:rPr>
        <w:t>АСПЕКТЫ</w:t>
      </w:r>
      <w:r w:rsidRPr="004D4783">
        <w:rPr>
          <w:b/>
          <w:bCs/>
          <w:color w:val="000000"/>
          <w:sz w:val="22"/>
          <w:szCs w:val="22"/>
          <w:lang w:val="en-US"/>
        </w:rPr>
        <w:t xml:space="preserve"> </w:t>
      </w:r>
      <w:r>
        <w:rPr>
          <w:b/>
          <w:bCs/>
          <w:color w:val="000000"/>
          <w:sz w:val="22"/>
          <w:szCs w:val="22"/>
        </w:rPr>
        <w:t>МОДЕЛЕЙ</w:t>
      </w:r>
      <w:r w:rsidRPr="004D4783">
        <w:rPr>
          <w:b/>
          <w:bCs/>
          <w:color w:val="000000"/>
          <w:sz w:val="22"/>
          <w:szCs w:val="22"/>
          <w:lang w:val="en-US"/>
        </w:rPr>
        <w:t xml:space="preserve"> </w:t>
      </w:r>
      <w:r>
        <w:rPr>
          <w:b/>
          <w:bCs/>
          <w:color w:val="000000"/>
          <w:sz w:val="22"/>
          <w:szCs w:val="22"/>
        </w:rPr>
        <w:t>МЕЖЭТНИЧЕСКОГО</w:t>
      </w:r>
      <w:r w:rsidRPr="004D4783">
        <w:rPr>
          <w:b/>
          <w:bCs/>
          <w:color w:val="000000"/>
          <w:sz w:val="22"/>
          <w:szCs w:val="22"/>
          <w:lang w:val="en-US"/>
        </w:rPr>
        <w:t xml:space="preserve"> </w:t>
      </w:r>
      <w:r>
        <w:rPr>
          <w:b/>
          <w:bCs/>
          <w:color w:val="000000"/>
          <w:sz w:val="22"/>
          <w:szCs w:val="22"/>
        </w:rPr>
        <w:t>ВЗАИМОДЕЙСТВИЯ</w:t>
      </w:r>
      <w:r w:rsidRPr="004D4783">
        <w:rPr>
          <w:b/>
          <w:bCs/>
          <w:color w:val="000000"/>
          <w:sz w:val="22"/>
          <w:szCs w:val="22"/>
          <w:lang w:val="en-US"/>
        </w:rPr>
        <w:t xml:space="preserve"> </w:t>
      </w:r>
      <w:r>
        <w:rPr>
          <w:b/>
          <w:bCs/>
          <w:color w:val="000000"/>
          <w:sz w:val="22"/>
          <w:szCs w:val="22"/>
        </w:rPr>
        <w:t>В</w:t>
      </w:r>
      <w:r w:rsidRPr="004D4783">
        <w:rPr>
          <w:b/>
          <w:bCs/>
          <w:color w:val="000000"/>
          <w:sz w:val="22"/>
          <w:szCs w:val="22"/>
          <w:lang w:val="en-US"/>
        </w:rPr>
        <w:t xml:space="preserve"> </w:t>
      </w:r>
      <w:r>
        <w:rPr>
          <w:b/>
          <w:bCs/>
          <w:color w:val="000000"/>
          <w:sz w:val="22"/>
          <w:szCs w:val="22"/>
        </w:rPr>
        <w:t>ПОЛИЭТНИЧНЫХ</w:t>
      </w:r>
      <w:r w:rsidRPr="004D4783">
        <w:rPr>
          <w:b/>
          <w:bCs/>
          <w:color w:val="000000"/>
          <w:sz w:val="22"/>
          <w:szCs w:val="22"/>
          <w:lang w:val="en-US"/>
        </w:rPr>
        <w:t xml:space="preserve"> </w:t>
      </w:r>
      <w:r>
        <w:rPr>
          <w:b/>
          <w:bCs/>
          <w:color w:val="000000"/>
          <w:sz w:val="22"/>
          <w:szCs w:val="22"/>
        </w:rPr>
        <w:t>РЕГИОНАХ</w:t>
      </w:r>
      <w:r w:rsidRPr="004D4783">
        <w:rPr>
          <w:b/>
          <w:bCs/>
          <w:color w:val="000000"/>
          <w:sz w:val="22"/>
          <w:szCs w:val="22"/>
          <w:lang w:val="en-US"/>
        </w:rPr>
        <w:t xml:space="preserve"> </w:t>
      </w:r>
      <w:r>
        <w:rPr>
          <w:b/>
          <w:bCs/>
          <w:color w:val="000000"/>
          <w:sz w:val="22"/>
          <w:szCs w:val="22"/>
        </w:rPr>
        <w:t>РОССИИ</w:t>
      </w:r>
    </w:p>
    <w:p w:rsidR="000275A8" w:rsidRPr="004D4783" w:rsidRDefault="00B06E9D">
      <w:pPr>
        <w:pStyle w:val="NormalnyWeb"/>
        <w:shd w:val="clear" w:color="auto" w:fill="FFFFFF"/>
        <w:spacing w:after="0" w:line="360" w:lineRule="auto"/>
        <w:jc w:val="both"/>
        <w:rPr>
          <w:lang w:val="ru-RU"/>
        </w:rPr>
      </w:pPr>
      <w:r>
        <w:rPr>
          <w:color w:val="000000"/>
          <w:sz w:val="22"/>
          <w:szCs w:val="22"/>
          <w:lang w:val="ru-RU"/>
        </w:rPr>
        <w:tab/>
        <w:t>В настоящее время для многих регионов России актуальна проблема межэт</w:t>
      </w:r>
      <w:r>
        <w:rPr>
          <w:color w:val="000000"/>
          <w:sz w:val="22"/>
          <w:szCs w:val="22"/>
          <w:lang w:val="ru-RU"/>
        </w:rPr>
        <w:t>нического взаимодействия ввиду их сложной этнонациональной структуры. Территории, отличающиеся поликультурным составом населения, представляют собой особое пространство взаимодействия. В статье на примере Южного и Северо-Кавказского федеральных округов ана</w:t>
      </w:r>
      <w:r>
        <w:rPr>
          <w:color w:val="000000"/>
          <w:sz w:val="22"/>
          <w:szCs w:val="22"/>
          <w:lang w:val="ru-RU"/>
        </w:rPr>
        <w:t xml:space="preserve">лизируются практики, формирующие различные модели межэтнического взаимодействия. На основе анализа данных эмпирических исследований </w:t>
      </w:r>
      <w:r>
        <w:rPr>
          <w:color w:val="000000"/>
          <w:sz w:val="22"/>
          <w:szCs w:val="22"/>
          <w:lang w:val="en-US"/>
        </w:rPr>
        <w:t> </w:t>
      </w:r>
      <w:r>
        <w:rPr>
          <w:color w:val="000000"/>
          <w:sz w:val="22"/>
          <w:szCs w:val="22"/>
          <w:lang w:val="ru-RU"/>
        </w:rPr>
        <w:t xml:space="preserve">выявлено, что данные регионы характеризуются </w:t>
      </w:r>
      <w:r>
        <w:rPr>
          <w:color w:val="000000"/>
          <w:sz w:val="22"/>
          <w:szCs w:val="22"/>
          <w:lang w:val="ru-RU"/>
        </w:rPr>
        <w:lastRenderedPageBreak/>
        <w:t>развитием достаточно сложных социально-экономических процессов. Основная пробл</w:t>
      </w:r>
      <w:r>
        <w:rPr>
          <w:color w:val="000000"/>
          <w:sz w:val="22"/>
          <w:szCs w:val="22"/>
          <w:lang w:val="ru-RU"/>
        </w:rPr>
        <w:t>ематика повседневной жизни в оценках населения данных регионов сконцентрирована в нерешенных проблемах социально-экономического характера: безработица, неудовлетворительный уровень функционирования медицинской и образовательной сфер, крайне слабая транспор</w:t>
      </w:r>
      <w:r>
        <w:rPr>
          <w:color w:val="000000"/>
          <w:sz w:val="22"/>
          <w:szCs w:val="22"/>
          <w:lang w:val="ru-RU"/>
        </w:rPr>
        <w:t xml:space="preserve">тная инфраструктура. Показаны экономические и социокультурные </w:t>
      </w:r>
      <w:r>
        <w:rPr>
          <w:color w:val="000000"/>
          <w:sz w:val="22"/>
          <w:szCs w:val="22"/>
          <w:lang w:val="en-US"/>
        </w:rPr>
        <w:t> </w:t>
      </w:r>
      <w:r>
        <w:rPr>
          <w:color w:val="000000"/>
          <w:sz w:val="22"/>
          <w:szCs w:val="22"/>
          <w:lang w:val="ru-RU"/>
        </w:rPr>
        <w:t>особенности практик межэтнического взаимодействия. Выявлено влияние полиэтничной среды на модели межэтнического взаимодействия в регионах России.</w:t>
      </w:r>
    </w:p>
    <w:p w:rsidR="000275A8" w:rsidRPr="004D4783" w:rsidRDefault="000275A8">
      <w:pPr>
        <w:pStyle w:val="Standard"/>
        <w:rPr>
          <w:rFonts w:cs="Times New Roman"/>
          <w:lang w:val="ru-RU"/>
        </w:rPr>
      </w:pPr>
    </w:p>
    <w:p w:rsidR="000275A8" w:rsidRPr="004D4783" w:rsidRDefault="000275A8">
      <w:pPr>
        <w:pStyle w:val="Standard"/>
        <w:rPr>
          <w:rFonts w:cs="Times New Roman"/>
          <w:lang w:val="ru-RU"/>
        </w:rPr>
      </w:pPr>
    </w:p>
    <w:p w:rsidR="000275A8" w:rsidRPr="004D4783" w:rsidRDefault="00B06E9D">
      <w:pPr>
        <w:pStyle w:val="Standard"/>
        <w:spacing w:line="200" w:lineRule="atLeast"/>
        <w:jc w:val="both"/>
        <w:rPr>
          <w:lang w:val="en-US"/>
        </w:rPr>
      </w:pPr>
      <w:proofErr w:type="spellStart"/>
      <w:r>
        <w:rPr>
          <w:rFonts w:eastAsia="Times New Roman" w:cs="Times New Roman"/>
          <w:b/>
          <w:bCs/>
          <w:lang w:val="en-US" w:eastAsia="ar-SA"/>
        </w:rPr>
        <w:t>Figura</w:t>
      </w:r>
      <w:proofErr w:type="spellEnd"/>
      <w:r>
        <w:rPr>
          <w:rFonts w:eastAsia="Times New Roman" w:cs="Times New Roman"/>
          <w:b/>
          <w:bCs/>
          <w:lang w:val="en-US" w:eastAsia="ar-SA"/>
        </w:rPr>
        <w:t xml:space="preserve"> </w:t>
      </w:r>
      <w:proofErr w:type="spellStart"/>
      <w:r>
        <w:rPr>
          <w:rFonts w:eastAsia="Times New Roman" w:cs="Times New Roman"/>
          <w:b/>
          <w:bCs/>
          <w:lang w:val="en-US" w:eastAsia="ar-SA"/>
        </w:rPr>
        <w:t>Ilona</w:t>
      </w:r>
      <w:proofErr w:type="spellEnd"/>
      <w:r>
        <w:rPr>
          <w:rFonts w:eastAsia="Times New Roman" w:cs="Times New Roman"/>
          <w:b/>
          <w:bCs/>
          <w:lang w:val="en-US" w:eastAsia="ar-SA"/>
        </w:rPr>
        <w:t xml:space="preserve">, </w:t>
      </w:r>
      <w:r>
        <w:rPr>
          <w:rFonts w:eastAsia="Times New Roman" w:cs="Times New Roman"/>
          <w:lang w:val="en-US" w:eastAsia="ar-SA"/>
        </w:rPr>
        <w:t>M.A.</w:t>
      </w:r>
    </w:p>
    <w:p w:rsidR="000275A8" w:rsidRPr="004D4783" w:rsidRDefault="00B06E9D">
      <w:pPr>
        <w:pStyle w:val="Standard"/>
        <w:keepNext/>
        <w:tabs>
          <w:tab w:val="left" w:pos="1152"/>
        </w:tabs>
        <w:spacing w:line="200" w:lineRule="atLeast"/>
        <w:ind w:left="576" w:hanging="576"/>
        <w:jc w:val="both"/>
        <w:outlineLvl w:val="1"/>
        <w:rPr>
          <w:lang w:val="en-US"/>
        </w:rPr>
      </w:pPr>
      <w:bookmarkStart w:id="1" w:name="logo_text"/>
      <w:bookmarkEnd w:id="1"/>
      <w:r>
        <w:rPr>
          <w:color w:val="000000"/>
          <w:lang w:val="en-US" w:eastAsia="ar-SA"/>
        </w:rPr>
        <w:t xml:space="preserve">Katowice School of </w:t>
      </w:r>
      <w:r>
        <w:rPr>
          <w:color w:val="000000"/>
          <w:lang w:val="en-US" w:eastAsia="ar-SA"/>
        </w:rPr>
        <w:t>Technology, Katowice</w:t>
      </w:r>
    </w:p>
    <w:p w:rsidR="000275A8" w:rsidRDefault="000275A8">
      <w:pPr>
        <w:pStyle w:val="Standard"/>
        <w:spacing w:line="200" w:lineRule="atLeast"/>
        <w:jc w:val="both"/>
        <w:rPr>
          <w:rFonts w:eastAsia="Times New Roman" w:cs="Times New Roman"/>
          <w:color w:val="000000"/>
          <w:lang w:val="en-US" w:eastAsia="ar-SA"/>
        </w:rPr>
      </w:pPr>
    </w:p>
    <w:p w:rsidR="000275A8" w:rsidRPr="004D4783" w:rsidRDefault="00B06E9D">
      <w:pPr>
        <w:pStyle w:val="Standard"/>
        <w:jc w:val="both"/>
        <w:rPr>
          <w:lang w:val="en-US"/>
        </w:rPr>
      </w:pPr>
      <w:bookmarkStart w:id="2" w:name="result_box"/>
      <w:bookmarkEnd w:id="2"/>
      <w:r>
        <w:rPr>
          <w:rFonts w:eastAsia="Times New Roman" w:cs="Times New Roman"/>
          <w:b/>
          <w:bCs/>
          <w:color w:val="000000"/>
          <w:lang w:val="en-US" w:eastAsia="ar-SA"/>
        </w:rPr>
        <w:t>THEORETICAL BACKGROUND OF CENTRAL BANKING IN EUROPE</w:t>
      </w:r>
    </w:p>
    <w:p w:rsidR="000275A8" w:rsidRDefault="000275A8">
      <w:pPr>
        <w:pStyle w:val="Standard"/>
        <w:spacing w:after="120"/>
        <w:rPr>
          <w:rFonts w:eastAsia="Times New Roman" w:cs="Times New Roman"/>
          <w:lang w:val="en-US" w:eastAsia="ar-SA"/>
        </w:rPr>
      </w:pPr>
    </w:p>
    <w:p w:rsidR="000275A8" w:rsidRPr="004D4783" w:rsidRDefault="00B06E9D">
      <w:pPr>
        <w:pStyle w:val="Standard"/>
        <w:spacing w:line="360" w:lineRule="auto"/>
        <w:jc w:val="both"/>
        <w:rPr>
          <w:lang w:val="en-US"/>
        </w:rPr>
      </w:pPr>
      <w:r>
        <w:rPr>
          <w:rFonts w:eastAsia="Times New Roman" w:cs="Times New Roman"/>
          <w:lang w:val="en-US" w:eastAsia="ar-SA"/>
        </w:rPr>
        <w:tab/>
        <w:t>The main issue touched upon in the following paper are the mechanisms of the financial institutions of the European Union. It shall be discussed both from the judicial and organiz</w:t>
      </w:r>
      <w:r>
        <w:rPr>
          <w:rFonts w:eastAsia="Times New Roman" w:cs="Times New Roman"/>
          <w:lang w:val="en-US" w:eastAsia="ar-SA"/>
        </w:rPr>
        <w:t>ational angle as well as the functional one.</w:t>
      </w:r>
    </w:p>
    <w:p w:rsidR="000275A8" w:rsidRPr="004D4783" w:rsidRDefault="00B06E9D">
      <w:pPr>
        <w:pStyle w:val="Standard"/>
        <w:spacing w:line="360" w:lineRule="auto"/>
        <w:jc w:val="both"/>
        <w:rPr>
          <w:lang w:val="en-US"/>
        </w:rPr>
      </w:pPr>
      <w:r>
        <w:rPr>
          <w:rFonts w:eastAsia="Times New Roman" w:cs="Times New Roman"/>
          <w:lang w:val="en-US" w:eastAsia="ar-SA"/>
        </w:rPr>
        <w:tab/>
        <w:t>First angle will contain such topics as: process of creating each of the particular institutions, laws that serve as basis for their daily operation as well as their internal structure.</w:t>
      </w:r>
    </w:p>
    <w:p w:rsidR="000275A8" w:rsidRPr="004D4783" w:rsidRDefault="00B06E9D">
      <w:pPr>
        <w:pStyle w:val="Standard"/>
        <w:spacing w:line="360" w:lineRule="auto"/>
        <w:jc w:val="both"/>
        <w:rPr>
          <w:lang w:val="en-US"/>
        </w:rPr>
      </w:pPr>
      <w:r>
        <w:rPr>
          <w:rFonts w:eastAsia="Times New Roman" w:cs="Times New Roman"/>
          <w:lang w:val="en-US" w:eastAsia="ar-SA"/>
        </w:rPr>
        <w:t>Then in the functional a</w:t>
      </w:r>
      <w:r>
        <w:rPr>
          <w:rFonts w:eastAsia="Times New Roman" w:cs="Times New Roman"/>
          <w:lang w:val="en-US" w:eastAsia="ar-SA"/>
        </w:rPr>
        <w:t>ngle we will look at the main objectives, directions and fields of activity of each institution.</w:t>
      </w:r>
    </w:p>
    <w:p w:rsidR="000275A8" w:rsidRPr="004D4783" w:rsidRDefault="00B06E9D">
      <w:pPr>
        <w:pStyle w:val="Standard"/>
        <w:spacing w:line="360" w:lineRule="auto"/>
        <w:jc w:val="both"/>
        <w:rPr>
          <w:lang w:val="en-US"/>
        </w:rPr>
      </w:pPr>
      <w:r>
        <w:rPr>
          <w:rFonts w:eastAsia="Times New Roman" w:cs="Times New Roman"/>
          <w:lang w:val="en-US" w:eastAsia="ar-SA"/>
        </w:rPr>
        <w:tab/>
        <w:t>The initial chapter contains information on the banking systems of cereal EU, which as any state has its own European Central Bank. It is the counterpart of o</w:t>
      </w:r>
      <w:r>
        <w:rPr>
          <w:rFonts w:eastAsia="Times New Roman" w:cs="Times New Roman"/>
          <w:lang w:val="en-US" w:eastAsia="ar-SA"/>
        </w:rPr>
        <w:t>ur own Polish National Bank. This paper will contain the history of how the bank came to be as well as the history of the whole European System of Central Banks came to be, its structure, main objectives as well as its purpose in the structure of the EU.</w:t>
      </w:r>
    </w:p>
    <w:p w:rsidR="000275A8" w:rsidRPr="004D4783" w:rsidRDefault="00B06E9D">
      <w:pPr>
        <w:pStyle w:val="Standard"/>
        <w:spacing w:line="360" w:lineRule="auto"/>
        <w:jc w:val="both"/>
        <w:rPr>
          <w:lang w:val="en-US"/>
        </w:rPr>
      </w:pPr>
      <w:r>
        <w:rPr>
          <w:rFonts w:eastAsia="Times New Roman" w:cs="Times New Roman"/>
          <w:lang w:val="en-US" w:eastAsia="ar-SA"/>
        </w:rPr>
        <w:tab/>
      </w:r>
      <w:r>
        <w:rPr>
          <w:rFonts w:eastAsia="Times New Roman" w:cs="Times New Roman"/>
          <w:lang w:val="en-US" w:eastAsia="ar-SA"/>
        </w:rPr>
        <w:t>The main base for the ECB operation is the idea of federalism and subsidiarity. Its character was based mainly on the banking system of federal states.</w:t>
      </w:r>
    </w:p>
    <w:p w:rsidR="000275A8" w:rsidRPr="004D4783" w:rsidRDefault="00B06E9D">
      <w:pPr>
        <w:pStyle w:val="Standard"/>
        <w:spacing w:line="360" w:lineRule="auto"/>
        <w:jc w:val="both"/>
        <w:rPr>
          <w:lang w:val="en-US"/>
        </w:rPr>
      </w:pPr>
      <w:r>
        <w:rPr>
          <w:rFonts w:eastAsia="Times New Roman" w:cs="Times New Roman"/>
          <w:b/>
          <w:lang w:val="en-US" w:eastAsia="ar-SA"/>
        </w:rPr>
        <w:t>Keywords:</w:t>
      </w:r>
      <w:r>
        <w:rPr>
          <w:rFonts w:eastAsia="Times New Roman" w:cs="Times New Roman"/>
          <w:lang w:val="en-US" w:eastAsia="ar-SA"/>
        </w:rPr>
        <w:t xml:space="preserve">  financial institutions of the European Union, </w:t>
      </w:r>
      <w:r>
        <w:rPr>
          <w:rFonts w:eastAsia="Times New Roman" w:cs="Times New Roman"/>
          <w:color w:val="000000"/>
          <w:lang w:val="en-US" w:eastAsia="ar-SA"/>
        </w:rPr>
        <w:t xml:space="preserve">central banking, Europe, </w:t>
      </w:r>
      <w:r>
        <w:rPr>
          <w:rFonts w:eastAsia="Times New Roman" w:cs="Times New Roman"/>
          <w:b/>
          <w:bCs/>
          <w:color w:val="000000"/>
          <w:lang w:val="en-US" w:eastAsia="ar-SA"/>
        </w:rPr>
        <w:t xml:space="preserve"> </w:t>
      </w:r>
    </w:p>
    <w:p w:rsidR="000275A8" w:rsidRPr="004D4783" w:rsidRDefault="000275A8">
      <w:pPr>
        <w:pStyle w:val="Standard"/>
        <w:spacing w:line="360" w:lineRule="auto"/>
        <w:jc w:val="both"/>
        <w:rPr>
          <w:rFonts w:eastAsia="Times New Roman" w:cs="Times New Roman"/>
          <w:lang w:val="en-US" w:eastAsia="ar-SA"/>
        </w:rPr>
      </w:pPr>
    </w:p>
    <w:p w:rsidR="000275A8" w:rsidRPr="004D4783" w:rsidRDefault="000275A8">
      <w:pPr>
        <w:pStyle w:val="Standard"/>
        <w:rPr>
          <w:rFonts w:cs="Times New Roman"/>
          <w:lang w:val="en-US"/>
        </w:rPr>
      </w:pPr>
    </w:p>
    <w:p w:rsidR="000275A8" w:rsidRPr="004D4783" w:rsidRDefault="00B06E9D">
      <w:pPr>
        <w:pStyle w:val="Standard"/>
        <w:rPr>
          <w:lang w:val="en-US"/>
        </w:rPr>
      </w:pPr>
      <w:proofErr w:type="spellStart"/>
      <w:r w:rsidRPr="004D4783">
        <w:rPr>
          <w:rFonts w:eastAsia="Calibri" w:cs="Times New Roman"/>
          <w:b/>
          <w:bCs/>
          <w:color w:val="000000"/>
          <w:lang w:val="en-US"/>
        </w:rPr>
        <w:lastRenderedPageBreak/>
        <w:t>Gancarczyk</w:t>
      </w:r>
      <w:proofErr w:type="spellEnd"/>
      <w:r w:rsidRPr="004D4783">
        <w:rPr>
          <w:rFonts w:eastAsia="Calibri" w:cs="Times New Roman"/>
          <w:b/>
          <w:bCs/>
          <w:color w:val="000000"/>
          <w:lang w:val="en-US"/>
        </w:rPr>
        <w:t xml:space="preserve"> </w:t>
      </w:r>
      <w:proofErr w:type="spellStart"/>
      <w:r w:rsidRPr="004D4783">
        <w:rPr>
          <w:rFonts w:eastAsia="Calibri" w:cs="Times New Roman"/>
          <w:b/>
          <w:bCs/>
          <w:color w:val="000000"/>
          <w:lang w:val="en-US"/>
        </w:rPr>
        <w:t>Jacek</w:t>
      </w:r>
      <w:proofErr w:type="spellEnd"/>
      <w:r w:rsidRPr="004D4783">
        <w:rPr>
          <w:rFonts w:eastAsia="Calibri" w:cs="Times New Roman"/>
          <w:b/>
          <w:bCs/>
          <w:color w:val="000000"/>
          <w:lang w:val="en-US"/>
        </w:rPr>
        <w:t xml:space="preserve"> </w:t>
      </w:r>
      <w:r w:rsidRPr="004D4783">
        <w:rPr>
          <w:rFonts w:eastAsia="Calibri" w:cs="Times New Roman"/>
          <w:color w:val="000000"/>
          <w:lang w:val="en-US"/>
        </w:rPr>
        <w:t>,</w:t>
      </w:r>
      <w:r w:rsidRPr="004D4783">
        <w:rPr>
          <w:rFonts w:eastAsia="Calibri" w:cs="Times New Roman"/>
          <w:color w:val="000000"/>
          <w:lang w:val="en-US"/>
        </w:rPr>
        <w:t xml:space="preserve"> Ph.D.</w:t>
      </w:r>
      <w:r w:rsidRPr="004D4783">
        <w:rPr>
          <w:rFonts w:eastAsia="Calibri" w:cs="Times New Roman"/>
          <w:lang w:val="en-US"/>
        </w:rPr>
        <w:br/>
      </w:r>
      <w:r w:rsidRPr="004D4783">
        <w:rPr>
          <w:rFonts w:eastAsia="Calibri" w:cs="Times New Roman"/>
          <w:color w:val="000000"/>
          <w:lang w:val="en-US"/>
        </w:rPr>
        <w:t>Associate Professor</w:t>
      </w:r>
      <w:r w:rsidRPr="004D4783">
        <w:rPr>
          <w:rFonts w:eastAsia="Calibri" w:cs="Times New Roman"/>
          <w:lang w:val="en-US"/>
        </w:rPr>
        <w:br/>
      </w:r>
      <w:r w:rsidRPr="004D4783">
        <w:rPr>
          <w:rFonts w:eastAsia="Calibri" w:cs="Times New Roman"/>
          <w:color w:val="000000"/>
          <w:lang w:val="en-US"/>
        </w:rPr>
        <w:t>Faculty of Management and Social Communication</w:t>
      </w:r>
      <w:r w:rsidRPr="004D4783">
        <w:rPr>
          <w:rFonts w:eastAsia="Calibri" w:cs="Times New Roman"/>
          <w:lang w:val="en-US"/>
        </w:rPr>
        <w:br/>
      </w:r>
      <w:proofErr w:type="spellStart"/>
      <w:r w:rsidRPr="004D4783">
        <w:rPr>
          <w:rFonts w:eastAsia="Calibri" w:cs="Times New Roman"/>
          <w:color w:val="000000"/>
          <w:lang w:val="en-US"/>
        </w:rPr>
        <w:t>Jagiellonian</w:t>
      </w:r>
      <w:proofErr w:type="spellEnd"/>
      <w:r w:rsidRPr="004D4783">
        <w:rPr>
          <w:rFonts w:eastAsia="Calibri" w:cs="Times New Roman"/>
          <w:color w:val="000000"/>
          <w:lang w:val="en-US"/>
        </w:rPr>
        <w:t xml:space="preserve"> University, Krakow</w:t>
      </w:r>
    </w:p>
    <w:p w:rsidR="000275A8" w:rsidRPr="004D4783" w:rsidRDefault="000275A8">
      <w:pPr>
        <w:pStyle w:val="Standard"/>
        <w:spacing w:line="360" w:lineRule="auto"/>
        <w:jc w:val="both"/>
        <w:rPr>
          <w:rFonts w:eastAsia="Calibri" w:cs="Times New Roman"/>
          <w:lang w:val="en-US"/>
        </w:rPr>
      </w:pPr>
    </w:p>
    <w:p w:rsidR="000275A8" w:rsidRPr="004D4783" w:rsidRDefault="00B06E9D">
      <w:pPr>
        <w:pStyle w:val="Standard"/>
        <w:spacing w:line="360" w:lineRule="auto"/>
        <w:jc w:val="both"/>
        <w:rPr>
          <w:lang w:val="en-US"/>
        </w:rPr>
      </w:pPr>
      <w:r w:rsidRPr="004D4783">
        <w:rPr>
          <w:rFonts w:eastAsia="Calibri" w:cs="Times New Roman"/>
          <w:b/>
          <w:bCs/>
          <w:lang w:val="en-US"/>
        </w:rPr>
        <w:t>THE INFLUENCE OF CLUSTERS FOR ATTRACTIVENESS</w:t>
      </w:r>
    </w:p>
    <w:p w:rsidR="000275A8" w:rsidRPr="004D4783" w:rsidRDefault="00B06E9D">
      <w:pPr>
        <w:pStyle w:val="Standard"/>
        <w:spacing w:line="360" w:lineRule="auto"/>
        <w:jc w:val="both"/>
        <w:rPr>
          <w:lang w:val="en-US"/>
        </w:rPr>
      </w:pPr>
      <w:r w:rsidRPr="004D4783">
        <w:rPr>
          <w:rFonts w:eastAsia="Calibri" w:cs="Times New Roman"/>
          <w:b/>
          <w:bCs/>
          <w:lang w:val="en-US"/>
        </w:rPr>
        <w:t>OF THE TOURIST REGIONS</w:t>
      </w:r>
    </w:p>
    <w:p w:rsidR="000275A8" w:rsidRDefault="000275A8">
      <w:pPr>
        <w:pStyle w:val="Standard"/>
        <w:rPr>
          <w:rFonts w:eastAsia="Calibri" w:cs="Times New Roman"/>
          <w:lang w:val="en-US"/>
        </w:rPr>
      </w:pPr>
    </w:p>
    <w:p w:rsidR="000275A8" w:rsidRPr="004D4783" w:rsidRDefault="00B06E9D">
      <w:pPr>
        <w:pStyle w:val="Standard"/>
        <w:spacing w:line="360" w:lineRule="auto"/>
        <w:ind w:firstLine="708"/>
        <w:jc w:val="both"/>
        <w:rPr>
          <w:lang w:val="en-US"/>
        </w:rPr>
      </w:pPr>
      <w:r>
        <w:rPr>
          <w:rFonts w:eastAsia="Calibri" w:cs="Times New Roman"/>
          <w:lang w:val="en-US"/>
        </w:rPr>
        <w:t>Tourism can be an important factor for the region development, especially in cas</w:t>
      </w:r>
      <w:r>
        <w:rPr>
          <w:rFonts w:eastAsia="Calibri" w:cs="Times New Roman"/>
          <w:lang w:val="en-US"/>
        </w:rPr>
        <w:t>e of regions which have a low degree of urbanization. To attract tourists and permit them residence, there must be attractive values, appropriate infrastructure, and ensure good accessibility of the region. However, now even the existence of exceptional at</w:t>
      </w:r>
      <w:r>
        <w:rPr>
          <w:rFonts w:eastAsia="Calibri" w:cs="Times New Roman"/>
          <w:lang w:val="en-US"/>
        </w:rPr>
        <w:t>tractions does not guarantee success. Important is the steady development and investment to maintain and attract new tourists. In connection with subjective perception, it is a major challenge which must be face by the entrepreneur and the authorities of t</w:t>
      </w:r>
      <w:r>
        <w:rPr>
          <w:rFonts w:eastAsia="Calibri" w:cs="Times New Roman"/>
          <w:lang w:val="en-US"/>
        </w:rPr>
        <w:t>he region. Presented example of cluster shows that cooperation can bring tangible results in that area. Thanks to cooperation it is possible to offer tourists a wider and more comprehensive offer, which goes in the taste bigger and more diverse audience. A</w:t>
      </w:r>
      <w:r>
        <w:rPr>
          <w:rFonts w:eastAsia="Calibri" w:cs="Times New Roman"/>
          <w:lang w:val="en-US"/>
        </w:rPr>
        <w:t>dditional benefit is possibility of cost sharing and obtain funds, which was not to be possible in case of individual companies. Cluster “</w:t>
      </w:r>
      <w:proofErr w:type="spellStart"/>
      <w:r>
        <w:rPr>
          <w:rFonts w:eastAsia="Calibri" w:cs="Times New Roman"/>
          <w:lang w:val="en-US"/>
        </w:rPr>
        <w:t>Beskidzka</w:t>
      </w:r>
      <w:proofErr w:type="spellEnd"/>
      <w:r>
        <w:rPr>
          <w:rFonts w:eastAsia="Calibri" w:cs="Times New Roman"/>
          <w:lang w:val="en-US"/>
        </w:rPr>
        <w:t xml:space="preserve"> 5” can be an example for the other regions that the cooperation of companies and authorities and organizatio</w:t>
      </w:r>
      <w:r>
        <w:rPr>
          <w:rFonts w:eastAsia="Calibri" w:cs="Times New Roman"/>
          <w:lang w:val="en-US"/>
        </w:rPr>
        <w:t>ns supporting entrepreneurship in significantly contributes to the development region.</w:t>
      </w:r>
    </w:p>
    <w:p w:rsidR="000275A8" w:rsidRPr="004D4783" w:rsidRDefault="00B06E9D">
      <w:pPr>
        <w:pStyle w:val="Standard"/>
        <w:spacing w:line="360" w:lineRule="auto"/>
        <w:jc w:val="both"/>
        <w:rPr>
          <w:lang w:val="en-US"/>
        </w:rPr>
      </w:pPr>
      <w:r>
        <w:rPr>
          <w:rFonts w:eastAsia="Calibri" w:cs="Times New Roman"/>
          <w:b/>
          <w:lang w:val="en-US"/>
        </w:rPr>
        <w:t>Keywords:</w:t>
      </w:r>
      <w:r>
        <w:rPr>
          <w:rFonts w:eastAsia="Calibri" w:cs="Times New Roman"/>
          <w:lang w:val="en-US"/>
        </w:rPr>
        <w:t xml:space="preserve"> c</w:t>
      </w:r>
      <w:r w:rsidRPr="004D4783">
        <w:rPr>
          <w:rFonts w:eastAsia="Calibri" w:cs="Times New Roman"/>
          <w:color w:val="000000"/>
          <w:lang w:val="en-US" w:eastAsia="pl-PL"/>
        </w:rPr>
        <w:t>lusters, tourist region, cooperation, regional development</w:t>
      </w:r>
    </w:p>
    <w:p w:rsidR="000275A8" w:rsidRPr="004D4783" w:rsidRDefault="000275A8">
      <w:pPr>
        <w:pStyle w:val="Standard"/>
        <w:rPr>
          <w:rFonts w:cs="Times New Roman"/>
          <w:lang w:val="en-US"/>
        </w:rPr>
      </w:pPr>
    </w:p>
    <w:p w:rsidR="000275A8" w:rsidRPr="004D4783" w:rsidRDefault="000275A8">
      <w:pPr>
        <w:pStyle w:val="Standard"/>
        <w:rPr>
          <w:rFonts w:cs="Times New Roman"/>
          <w:lang w:val="en-US"/>
        </w:rPr>
      </w:pPr>
    </w:p>
    <w:p w:rsidR="000275A8" w:rsidRPr="004D4783" w:rsidRDefault="00B06E9D">
      <w:pPr>
        <w:pStyle w:val="Standard"/>
        <w:rPr>
          <w:lang w:val="en-US"/>
        </w:rPr>
      </w:pPr>
      <w:proofErr w:type="spellStart"/>
      <w:r>
        <w:rPr>
          <w:rFonts w:cs="Times New Roman"/>
          <w:b/>
          <w:lang w:val="en-US"/>
        </w:rPr>
        <w:t>Gubnelova</w:t>
      </w:r>
      <w:proofErr w:type="spellEnd"/>
      <w:r>
        <w:rPr>
          <w:rFonts w:cs="Times New Roman"/>
          <w:b/>
          <w:lang w:val="en-US"/>
        </w:rPr>
        <w:t xml:space="preserve"> Nona, </w:t>
      </w:r>
      <w:r>
        <w:rPr>
          <w:rFonts w:cs="Times New Roman"/>
          <w:lang w:val="en-US"/>
        </w:rPr>
        <w:t>M.A.</w:t>
      </w:r>
    </w:p>
    <w:p w:rsidR="000275A8" w:rsidRPr="004D4783" w:rsidRDefault="00B06E9D">
      <w:pPr>
        <w:pStyle w:val="Standard"/>
        <w:rPr>
          <w:lang w:val="en-US"/>
        </w:rPr>
      </w:pPr>
      <w:r>
        <w:rPr>
          <w:rFonts w:cs="Times New Roman"/>
          <w:lang w:val="en-US"/>
        </w:rPr>
        <w:t>Southern Federal University,</w:t>
      </w:r>
    </w:p>
    <w:p w:rsidR="000275A8" w:rsidRPr="004D4783" w:rsidRDefault="00B06E9D">
      <w:pPr>
        <w:pStyle w:val="Standard"/>
        <w:rPr>
          <w:lang w:val="en-US"/>
        </w:rPr>
      </w:pPr>
      <w:r>
        <w:rPr>
          <w:rFonts w:cs="Times New Roman"/>
          <w:lang w:val="en-US"/>
        </w:rPr>
        <w:t>Institute of Sociology and Regional Studies,</w:t>
      </w:r>
    </w:p>
    <w:p w:rsidR="000275A8" w:rsidRPr="004D4783" w:rsidRDefault="00B06E9D">
      <w:pPr>
        <w:pStyle w:val="Standard"/>
        <w:rPr>
          <w:lang w:val="en-US"/>
        </w:rPr>
      </w:pPr>
      <w:r>
        <w:rPr>
          <w:rFonts w:cs="Times New Roman"/>
          <w:lang w:val="en-US"/>
        </w:rPr>
        <w:t>Rostov-on-Don</w:t>
      </w:r>
    </w:p>
    <w:p w:rsidR="000275A8" w:rsidRDefault="000275A8">
      <w:pPr>
        <w:pStyle w:val="Standard"/>
        <w:spacing w:line="360" w:lineRule="auto"/>
        <w:jc w:val="center"/>
        <w:rPr>
          <w:b/>
          <w:lang w:val="en-US"/>
        </w:rPr>
      </w:pPr>
    </w:p>
    <w:p w:rsidR="000275A8" w:rsidRPr="004D4783" w:rsidRDefault="00B06E9D">
      <w:pPr>
        <w:pStyle w:val="Standard"/>
        <w:spacing w:line="360" w:lineRule="auto"/>
        <w:jc w:val="both"/>
        <w:rPr>
          <w:lang w:val="en-US"/>
        </w:rPr>
      </w:pPr>
      <w:r>
        <w:rPr>
          <w:b/>
          <w:lang w:val="en-US"/>
        </w:rPr>
        <w:t>CONCEPTUAL BASES OF CONSUMER BEHAVIOR:</w:t>
      </w:r>
    </w:p>
    <w:p w:rsidR="000275A8" w:rsidRPr="004D4783" w:rsidRDefault="00B06E9D">
      <w:pPr>
        <w:pStyle w:val="Standard"/>
        <w:spacing w:line="360" w:lineRule="auto"/>
        <w:jc w:val="both"/>
        <w:rPr>
          <w:lang w:val="en-US"/>
        </w:rPr>
      </w:pPr>
      <w:r>
        <w:rPr>
          <w:b/>
          <w:lang w:val="en-US"/>
        </w:rPr>
        <w:t>HISTORICAL AND METHODOLOGICAL APPROACH TO RESEARCH</w:t>
      </w:r>
    </w:p>
    <w:p w:rsidR="000275A8" w:rsidRDefault="000275A8">
      <w:pPr>
        <w:pStyle w:val="Standard"/>
        <w:spacing w:line="360" w:lineRule="auto"/>
        <w:jc w:val="both"/>
        <w:rPr>
          <w:b/>
          <w:lang w:val="en-US"/>
        </w:rPr>
      </w:pPr>
    </w:p>
    <w:p w:rsidR="000275A8" w:rsidRPr="004D4783" w:rsidRDefault="00B06E9D">
      <w:pPr>
        <w:pStyle w:val="Standard"/>
        <w:spacing w:line="360" w:lineRule="auto"/>
        <w:jc w:val="both"/>
        <w:rPr>
          <w:lang w:val="en-US"/>
        </w:rPr>
      </w:pPr>
      <w:r>
        <w:rPr>
          <w:lang w:val="en-US"/>
        </w:rPr>
        <w:tab/>
        <w:t xml:space="preserve">In the modern Russian economy, the consumption sphere is one of the inalienable aspects of human life. Consumption characterizes the material </w:t>
      </w:r>
      <w:r>
        <w:rPr>
          <w:lang w:val="en-US"/>
        </w:rPr>
        <w:t xml:space="preserve">well-being of a person, and also shapes his thinking, values, priorities, attachments, </w:t>
      </w:r>
      <w:r>
        <w:rPr>
          <w:lang w:val="en-US"/>
        </w:rPr>
        <w:lastRenderedPageBreak/>
        <w:t>motivations, social norms and attitudes. The consumer is one of the main economic subjects on the market and the object of research not only for producers and entreprene</w:t>
      </w:r>
      <w:r>
        <w:rPr>
          <w:lang w:val="en-US"/>
        </w:rPr>
        <w:t>urs, but also for economists, marketers, managers, sociologists and psychologists.</w:t>
      </w:r>
    </w:p>
    <w:p w:rsidR="000275A8" w:rsidRPr="004D4783" w:rsidRDefault="00B06E9D">
      <w:pPr>
        <w:pStyle w:val="Standard"/>
        <w:spacing w:line="360" w:lineRule="auto"/>
        <w:ind w:firstLine="708"/>
        <w:jc w:val="both"/>
        <w:rPr>
          <w:lang w:val="en-US"/>
        </w:rPr>
      </w:pPr>
      <w:r>
        <w:rPr>
          <w:lang w:val="en-US"/>
        </w:rPr>
        <w:t>Historically, the study of consumer behavior began with an analysis of the category of "utility". Subsequently, most economists identified the concepts of "utility" ("value"</w:t>
      </w:r>
      <w:r>
        <w:rPr>
          <w:lang w:val="en-US"/>
        </w:rPr>
        <w:t xml:space="preserve">) and "value" ("use value"). In utilitarian and cardinal concepts, the main principles of consumption were the utility of a particular good, its value and its rarity. </w:t>
      </w:r>
      <w:proofErr w:type="spellStart"/>
      <w:r>
        <w:rPr>
          <w:lang w:val="en-US"/>
        </w:rPr>
        <w:t>Ordinational</w:t>
      </w:r>
      <w:proofErr w:type="spellEnd"/>
      <w:r>
        <w:rPr>
          <w:lang w:val="en-US"/>
        </w:rPr>
        <w:t xml:space="preserve"> concept and further emerging innovative views on consumer behavior proceeded</w:t>
      </w:r>
      <w:r>
        <w:rPr>
          <w:lang w:val="en-US"/>
        </w:rPr>
        <w:t xml:space="preserve"> from the freedom of choice, sovereignty and rationality of the modern consumer. The evolutionary approach in the theory of consumer behavior, preserving the traditions of fundamental economic science, interprets the process of consumption and choice throu</w:t>
      </w:r>
      <w:r>
        <w:rPr>
          <w:lang w:val="en-US"/>
        </w:rPr>
        <w:t>gh the prism of human consciousness, learning, gaining experience and forming consumer knowledge. The criteria for distinguishing this approach are: a change in the structure of the economic system; Improvement of goods and services; Unsaturation of needs;</w:t>
      </w:r>
      <w:r>
        <w:rPr>
          <w:lang w:val="en-US"/>
        </w:rPr>
        <w:t xml:space="preserve"> Ingenuity in the technology of consumption and innovation in consumer practice.</w:t>
      </w:r>
    </w:p>
    <w:p w:rsidR="000275A8" w:rsidRPr="004D4783" w:rsidRDefault="00B06E9D">
      <w:pPr>
        <w:pStyle w:val="Standard"/>
        <w:spacing w:line="360" w:lineRule="auto"/>
        <w:rPr>
          <w:lang w:val="en-US"/>
        </w:rPr>
      </w:pPr>
      <w:r w:rsidRPr="004D4783">
        <w:rPr>
          <w:b/>
          <w:lang w:val="en-US"/>
        </w:rPr>
        <w:t xml:space="preserve">Keywords: </w:t>
      </w:r>
      <w:r>
        <w:rPr>
          <w:lang w:val="en-US"/>
        </w:rPr>
        <w:t>consumer behavior, Russian economy, emerging innovative</w:t>
      </w:r>
    </w:p>
    <w:p w:rsidR="000275A8" w:rsidRPr="004D4783" w:rsidRDefault="000275A8">
      <w:pPr>
        <w:pStyle w:val="Standard"/>
        <w:spacing w:line="360" w:lineRule="auto"/>
        <w:jc w:val="both"/>
        <w:rPr>
          <w:b/>
          <w:sz w:val="22"/>
          <w:szCs w:val="22"/>
          <w:lang w:val="en-US"/>
        </w:rPr>
      </w:pPr>
    </w:p>
    <w:p w:rsidR="000275A8" w:rsidRPr="004D4783" w:rsidRDefault="00B06E9D">
      <w:pPr>
        <w:pStyle w:val="Standard"/>
        <w:spacing w:line="360" w:lineRule="auto"/>
        <w:jc w:val="both"/>
        <w:rPr>
          <w:lang w:val="en-US"/>
        </w:rPr>
      </w:pPr>
      <w:r>
        <w:rPr>
          <w:b/>
          <w:sz w:val="22"/>
          <w:szCs w:val="22"/>
        </w:rPr>
        <w:t>КОНЦЕПТУАЛЬНЫЕ</w:t>
      </w:r>
      <w:r w:rsidRPr="004D4783">
        <w:rPr>
          <w:b/>
          <w:sz w:val="22"/>
          <w:szCs w:val="22"/>
          <w:lang w:val="en-US"/>
        </w:rPr>
        <w:t xml:space="preserve"> </w:t>
      </w:r>
      <w:r>
        <w:rPr>
          <w:b/>
          <w:sz w:val="22"/>
          <w:szCs w:val="22"/>
        </w:rPr>
        <w:t>ОСНОВЫ</w:t>
      </w:r>
      <w:r w:rsidRPr="004D4783">
        <w:rPr>
          <w:b/>
          <w:sz w:val="22"/>
          <w:szCs w:val="22"/>
          <w:lang w:val="en-US"/>
        </w:rPr>
        <w:t xml:space="preserve"> </w:t>
      </w:r>
      <w:r>
        <w:rPr>
          <w:b/>
          <w:sz w:val="22"/>
          <w:szCs w:val="22"/>
        </w:rPr>
        <w:t>ПОТРЕБИТЕЛЬСКОГО</w:t>
      </w:r>
      <w:r w:rsidRPr="004D4783">
        <w:rPr>
          <w:b/>
          <w:sz w:val="22"/>
          <w:szCs w:val="22"/>
          <w:lang w:val="en-US"/>
        </w:rPr>
        <w:t xml:space="preserve"> </w:t>
      </w:r>
      <w:r>
        <w:rPr>
          <w:b/>
          <w:sz w:val="22"/>
          <w:szCs w:val="22"/>
        </w:rPr>
        <w:t>ПОВЕДЕНИЯ</w:t>
      </w:r>
      <w:r w:rsidRPr="004D4783">
        <w:rPr>
          <w:b/>
          <w:sz w:val="22"/>
          <w:szCs w:val="22"/>
          <w:lang w:val="en-US"/>
        </w:rPr>
        <w:t xml:space="preserve">: </w:t>
      </w:r>
      <w:r>
        <w:rPr>
          <w:b/>
          <w:sz w:val="22"/>
          <w:szCs w:val="22"/>
        </w:rPr>
        <w:t>ИСТОРИКО</w:t>
      </w:r>
      <w:r w:rsidRPr="004D4783">
        <w:rPr>
          <w:b/>
          <w:sz w:val="22"/>
          <w:szCs w:val="22"/>
          <w:lang w:val="en-US"/>
        </w:rPr>
        <w:t>-</w:t>
      </w:r>
      <w:r>
        <w:rPr>
          <w:b/>
          <w:sz w:val="22"/>
          <w:szCs w:val="22"/>
        </w:rPr>
        <w:t>МЕТОДОЛОГИЧЕСКИЙ</w:t>
      </w:r>
      <w:r w:rsidRPr="004D4783">
        <w:rPr>
          <w:b/>
          <w:sz w:val="22"/>
          <w:szCs w:val="22"/>
          <w:lang w:val="en-US"/>
        </w:rPr>
        <w:t xml:space="preserve"> </w:t>
      </w:r>
      <w:r>
        <w:rPr>
          <w:b/>
          <w:sz w:val="22"/>
          <w:szCs w:val="22"/>
        </w:rPr>
        <w:t>ПОДХОД</w:t>
      </w:r>
      <w:r w:rsidRPr="004D4783">
        <w:rPr>
          <w:b/>
          <w:sz w:val="22"/>
          <w:szCs w:val="22"/>
          <w:lang w:val="en-US"/>
        </w:rPr>
        <w:t xml:space="preserve"> </w:t>
      </w:r>
      <w:r>
        <w:rPr>
          <w:b/>
          <w:sz w:val="22"/>
          <w:szCs w:val="22"/>
        </w:rPr>
        <w:t>К</w:t>
      </w:r>
      <w:r w:rsidRPr="004D4783">
        <w:rPr>
          <w:b/>
          <w:sz w:val="22"/>
          <w:szCs w:val="22"/>
          <w:lang w:val="en-US"/>
        </w:rPr>
        <w:t xml:space="preserve"> </w:t>
      </w:r>
      <w:r>
        <w:rPr>
          <w:b/>
          <w:sz w:val="22"/>
          <w:szCs w:val="22"/>
        </w:rPr>
        <w:t>ИССЛЕДОВАНИЮ</w:t>
      </w:r>
    </w:p>
    <w:p w:rsidR="000275A8" w:rsidRPr="004D4783" w:rsidRDefault="00B06E9D">
      <w:pPr>
        <w:pStyle w:val="Akapitzlist"/>
        <w:spacing w:after="0" w:line="360" w:lineRule="auto"/>
        <w:ind w:left="0"/>
        <w:jc w:val="both"/>
        <w:rPr>
          <w:lang w:val="en-US"/>
        </w:rPr>
      </w:pPr>
      <w:r w:rsidRPr="004D4783">
        <w:rPr>
          <w:rFonts w:ascii="Times New Roman" w:hAnsi="Times New Roman"/>
          <w:sz w:val="22"/>
          <w:szCs w:val="22"/>
          <w:lang w:val="en-US"/>
        </w:rPr>
        <w:tab/>
      </w:r>
      <w:r>
        <w:rPr>
          <w:rFonts w:ascii="Times New Roman" w:hAnsi="Times New Roman"/>
          <w:sz w:val="22"/>
          <w:szCs w:val="22"/>
        </w:rPr>
        <w:t>В</w:t>
      </w:r>
      <w:r w:rsidRPr="004D4783">
        <w:rPr>
          <w:rFonts w:ascii="Times New Roman" w:hAnsi="Times New Roman"/>
          <w:sz w:val="22"/>
          <w:szCs w:val="22"/>
          <w:lang w:val="en-US"/>
        </w:rPr>
        <w:t xml:space="preserve"> </w:t>
      </w:r>
      <w:proofErr w:type="spellStart"/>
      <w:r>
        <w:rPr>
          <w:rFonts w:ascii="Times New Roman" w:hAnsi="Times New Roman"/>
          <w:sz w:val="22"/>
          <w:szCs w:val="22"/>
        </w:rPr>
        <w:t>условия</w:t>
      </w:r>
      <w:r>
        <w:rPr>
          <w:rFonts w:ascii="Times New Roman" w:hAnsi="Times New Roman"/>
          <w:sz w:val="22"/>
          <w:szCs w:val="22"/>
        </w:rPr>
        <w:t>х</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современной</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российской</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экономики</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сфера</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потребления</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является</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одной</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из</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неотъемлемых</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сторон</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человеческой</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жизни</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Потребление</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характеризует</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материальное</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благополучие</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человека</w:t>
      </w:r>
      <w:proofErr w:type="spellEnd"/>
      <w:r w:rsidRPr="004D4783">
        <w:rPr>
          <w:rFonts w:ascii="Times New Roman" w:hAnsi="Times New Roman"/>
          <w:sz w:val="22"/>
          <w:szCs w:val="22"/>
          <w:lang w:val="en-US"/>
        </w:rPr>
        <w:t xml:space="preserve">, </w:t>
      </w:r>
      <w:r>
        <w:rPr>
          <w:rFonts w:ascii="Times New Roman" w:hAnsi="Times New Roman"/>
          <w:sz w:val="22"/>
          <w:szCs w:val="22"/>
        </w:rPr>
        <w:t>а</w:t>
      </w:r>
      <w:r w:rsidRPr="004D4783">
        <w:rPr>
          <w:rFonts w:ascii="Times New Roman" w:hAnsi="Times New Roman"/>
          <w:sz w:val="22"/>
          <w:szCs w:val="22"/>
          <w:lang w:val="en-US"/>
        </w:rPr>
        <w:t xml:space="preserve"> </w:t>
      </w:r>
      <w:proofErr w:type="spellStart"/>
      <w:r>
        <w:rPr>
          <w:rFonts w:ascii="Times New Roman" w:hAnsi="Times New Roman"/>
          <w:sz w:val="22"/>
          <w:szCs w:val="22"/>
        </w:rPr>
        <w:t>также</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формирует</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его</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мышление</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ценности</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приоритеты</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пристрастия</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мотивации</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социа</w:t>
      </w:r>
      <w:r>
        <w:rPr>
          <w:rFonts w:ascii="Times New Roman" w:hAnsi="Times New Roman"/>
          <w:sz w:val="22"/>
          <w:szCs w:val="22"/>
        </w:rPr>
        <w:t>льные</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нормы</w:t>
      </w:r>
      <w:proofErr w:type="spellEnd"/>
      <w:r w:rsidRPr="004D4783">
        <w:rPr>
          <w:rFonts w:ascii="Times New Roman" w:hAnsi="Times New Roman"/>
          <w:sz w:val="22"/>
          <w:szCs w:val="22"/>
          <w:lang w:val="en-US"/>
        </w:rPr>
        <w:t xml:space="preserve"> </w:t>
      </w:r>
      <w:r>
        <w:rPr>
          <w:rFonts w:ascii="Times New Roman" w:hAnsi="Times New Roman"/>
          <w:sz w:val="22"/>
          <w:szCs w:val="22"/>
        </w:rPr>
        <w:t>и</w:t>
      </w:r>
      <w:r w:rsidRPr="004D4783">
        <w:rPr>
          <w:rFonts w:ascii="Times New Roman" w:hAnsi="Times New Roman"/>
          <w:sz w:val="22"/>
          <w:szCs w:val="22"/>
          <w:lang w:val="en-US"/>
        </w:rPr>
        <w:t xml:space="preserve"> </w:t>
      </w:r>
      <w:proofErr w:type="spellStart"/>
      <w:r>
        <w:rPr>
          <w:rFonts w:ascii="Times New Roman" w:hAnsi="Times New Roman"/>
          <w:sz w:val="22"/>
          <w:szCs w:val="22"/>
        </w:rPr>
        <w:t>установки</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Потребитель</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является</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одним</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из</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главных</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экономических</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субъектов</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на</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рынке</w:t>
      </w:r>
      <w:proofErr w:type="spellEnd"/>
      <w:r w:rsidRPr="004D4783">
        <w:rPr>
          <w:rFonts w:ascii="Times New Roman" w:hAnsi="Times New Roman"/>
          <w:sz w:val="22"/>
          <w:szCs w:val="22"/>
          <w:lang w:val="en-US"/>
        </w:rPr>
        <w:t xml:space="preserve"> </w:t>
      </w:r>
      <w:r>
        <w:rPr>
          <w:rFonts w:ascii="Times New Roman" w:hAnsi="Times New Roman"/>
          <w:sz w:val="22"/>
          <w:szCs w:val="22"/>
        </w:rPr>
        <w:t>и</w:t>
      </w:r>
      <w:r w:rsidRPr="004D4783">
        <w:rPr>
          <w:rFonts w:ascii="Times New Roman" w:hAnsi="Times New Roman"/>
          <w:sz w:val="22"/>
          <w:szCs w:val="22"/>
          <w:lang w:val="en-US"/>
        </w:rPr>
        <w:t xml:space="preserve"> </w:t>
      </w:r>
      <w:proofErr w:type="spellStart"/>
      <w:r>
        <w:rPr>
          <w:rFonts w:ascii="Times New Roman" w:hAnsi="Times New Roman"/>
          <w:sz w:val="22"/>
          <w:szCs w:val="22"/>
        </w:rPr>
        <w:t>объектом</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исследования</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не</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только</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производителей</w:t>
      </w:r>
      <w:proofErr w:type="spellEnd"/>
      <w:r w:rsidRPr="004D4783">
        <w:rPr>
          <w:rFonts w:ascii="Times New Roman" w:hAnsi="Times New Roman"/>
          <w:sz w:val="22"/>
          <w:szCs w:val="22"/>
          <w:lang w:val="en-US"/>
        </w:rPr>
        <w:t xml:space="preserve"> </w:t>
      </w:r>
      <w:r>
        <w:rPr>
          <w:rFonts w:ascii="Times New Roman" w:hAnsi="Times New Roman"/>
          <w:sz w:val="22"/>
          <w:szCs w:val="22"/>
        </w:rPr>
        <w:t>и</w:t>
      </w:r>
      <w:r w:rsidRPr="004D4783">
        <w:rPr>
          <w:rFonts w:ascii="Times New Roman" w:hAnsi="Times New Roman"/>
          <w:sz w:val="22"/>
          <w:szCs w:val="22"/>
          <w:lang w:val="en-US"/>
        </w:rPr>
        <w:t xml:space="preserve"> </w:t>
      </w:r>
      <w:proofErr w:type="spellStart"/>
      <w:r>
        <w:rPr>
          <w:rFonts w:ascii="Times New Roman" w:hAnsi="Times New Roman"/>
          <w:sz w:val="22"/>
          <w:szCs w:val="22"/>
        </w:rPr>
        <w:t>предпринимателей</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но</w:t>
      </w:r>
      <w:proofErr w:type="spellEnd"/>
      <w:r w:rsidRPr="004D4783">
        <w:rPr>
          <w:rFonts w:ascii="Times New Roman" w:hAnsi="Times New Roman"/>
          <w:sz w:val="22"/>
          <w:szCs w:val="22"/>
          <w:lang w:val="en-US"/>
        </w:rPr>
        <w:t xml:space="preserve"> </w:t>
      </w:r>
      <w:r>
        <w:rPr>
          <w:rFonts w:ascii="Times New Roman" w:hAnsi="Times New Roman"/>
          <w:sz w:val="22"/>
          <w:szCs w:val="22"/>
        </w:rPr>
        <w:t>и</w:t>
      </w:r>
      <w:r w:rsidRPr="004D4783">
        <w:rPr>
          <w:rFonts w:ascii="Times New Roman" w:hAnsi="Times New Roman"/>
          <w:sz w:val="22"/>
          <w:szCs w:val="22"/>
          <w:lang w:val="en-US"/>
        </w:rPr>
        <w:t xml:space="preserve"> </w:t>
      </w:r>
      <w:proofErr w:type="spellStart"/>
      <w:r>
        <w:rPr>
          <w:rFonts w:ascii="Times New Roman" w:hAnsi="Times New Roman"/>
          <w:sz w:val="22"/>
          <w:szCs w:val="22"/>
        </w:rPr>
        <w:t>экономистов</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маркетологов</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менеджеров</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социологов</w:t>
      </w:r>
      <w:proofErr w:type="spellEnd"/>
      <w:r w:rsidRPr="004D4783">
        <w:rPr>
          <w:rFonts w:ascii="Times New Roman" w:hAnsi="Times New Roman"/>
          <w:sz w:val="22"/>
          <w:szCs w:val="22"/>
          <w:lang w:val="en-US"/>
        </w:rPr>
        <w:t xml:space="preserve"> </w:t>
      </w:r>
      <w:r>
        <w:rPr>
          <w:rFonts w:ascii="Times New Roman" w:hAnsi="Times New Roman"/>
          <w:sz w:val="22"/>
          <w:szCs w:val="22"/>
        </w:rPr>
        <w:t>и</w:t>
      </w:r>
      <w:r w:rsidRPr="004D4783">
        <w:rPr>
          <w:rFonts w:ascii="Times New Roman" w:hAnsi="Times New Roman"/>
          <w:sz w:val="22"/>
          <w:szCs w:val="22"/>
          <w:lang w:val="en-US"/>
        </w:rPr>
        <w:t xml:space="preserve"> </w:t>
      </w:r>
      <w:proofErr w:type="spellStart"/>
      <w:r>
        <w:rPr>
          <w:rFonts w:ascii="Times New Roman" w:hAnsi="Times New Roman"/>
          <w:sz w:val="22"/>
          <w:szCs w:val="22"/>
        </w:rPr>
        <w:t>психологов</w:t>
      </w:r>
      <w:proofErr w:type="spellEnd"/>
      <w:r w:rsidRPr="004D4783">
        <w:rPr>
          <w:rFonts w:ascii="Times New Roman" w:hAnsi="Times New Roman"/>
          <w:sz w:val="22"/>
          <w:szCs w:val="22"/>
          <w:lang w:val="en-US"/>
        </w:rPr>
        <w:t>.</w:t>
      </w:r>
    </w:p>
    <w:p w:rsidR="000275A8" w:rsidRPr="004D4783" w:rsidRDefault="00B06E9D">
      <w:pPr>
        <w:pStyle w:val="Textbodyindent"/>
        <w:spacing w:after="0" w:line="360" w:lineRule="auto"/>
        <w:ind w:left="0" w:firstLine="709"/>
        <w:jc w:val="both"/>
        <w:rPr>
          <w:lang w:val="en-US"/>
        </w:rPr>
      </w:pPr>
      <w:proofErr w:type="spellStart"/>
      <w:r>
        <w:rPr>
          <w:rFonts w:ascii="Times New Roman" w:hAnsi="Times New Roman"/>
          <w:sz w:val="22"/>
          <w:szCs w:val="22"/>
        </w:rPr>
        <w:t>Исторически</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изучение</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п</w:t>
      </w:r>
      <w:r>
        <w:rPr>
          <w:rFonts w:ascii="Times New Roman" w:hAnsi="Times New Roman"/>
          <w:sz w:val="22"/>
          <w:szCs w:val="22"/>
        </w:rPr>
        <w:t>отребительского</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поведения</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началось</w:t>
      </w:r>
      <w:proofErr w:type="spellEnd"/>
      <w:r w:rsidRPr="004D4783">
        <w:rPr>
          <w:rFonts w:ascii="Times New Roman" w:hAnsi="Times New Roman"/>
          <w:sz w:val="22"/>
          <w:szCs w:val="22"/>
          <w:lang w:val="en-US"/>
        </w:rPr>
        <w:t xml:space="preserve"> </w:t>
      </w:r>
      <w:r>
        <w:rPr>
          <w:rFonts w:ascii="Times New Roman" w:hAnsi="Times New Roman"/>
          <w:sz w:val="22"/>
          <w:szCs w:val="22"/>
        </w:rPr>
        <w:t>с</w:t>
      </w:r>
      <w:r w:rsidRPr="004D4783">
        <w:rPr>
          <w:rFonts w:ascii="Times New Roman" w:hAnsi="Times New Roman"/>
          <w:sz w:val="22"/>
          <w:szCs w:val="22"/>
          <w:lang w:val="en-US"/>
        </w:rPr>
        <w:t xml:space="preserve"> </w:t>
      </w:r>
      <w:proofErr w:type="spellStart"/>
      <w:r>
        <w:rPr>
          <w:rFonts w:ascii="Times New Roman" w:hAnsi="Times New Roman"/>
          <w:sz w:val="22"/>
          <w:szCs w:val="22"/>
        </w:rPr>
        <w:t>анализа</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категории</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полезность</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Впоследствии</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большинство</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экономистов</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отождествляли</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понятия</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полезность</w:t>
      </w:r>
      <w:proofErr w:type="spellEnd"/>
      <w:r w:rsidRPr="004D4783">
        <w:rPr>
          <w:rFonts w:ascii="Times New Roman" w:hAnsi="Times New Roman"/>
          <w:sz w:val="22"/>
          <w:szCs w:val="22"/>
          <w:lang w:val="en-US"/>
        </w:rPr>
        <w:t>» («</w:t>
      </w:r>
      <w:proofErr w:type="spellStart"/>
      <w:r>
        <w:rPr>
          <w:rFonts w:ascii="Times New Roman" w:hAnsi="Times New Roman"/>
          <w:sz w:val="22"/>
          <w:szCs w:val="22"/>
        </w:rPr>
        <w:t>ценность</w:t>
      </w:r>
      <w:proofErr w:type="spellEnd"/>
      <w:r w:rsidRPr="004D4783">
        <w:rPr>
          <w:rFonts w:ascii="Times New Roman" w:hAnsi="Times New Roman"/>
          <w:sz w:val="22"/>
          <w:szCs w:val="22"/>
          <w:lang w:val="en-US"/>
        </w:rPr>
        <w:t xml:space="preserve">») </w:t>
      </w:r>
      <w:r>
        <w:rPr>
          <w:rFonts w:ascii="Times New Roman" w:hAnsi="Times New Roman"/>
          <w:sz w:val="22"/>
          <w:szCs w:val="22"/>
        </w:rPr>
        <w:t>и</w:t>
      </w:r>
      <w:r w:rsidRPr="004D4783">
        <w:rPr>
          <w:rFonts w:ascii="Times New Roman" w:hAnsi="Times New Roman"/>
          <w:sz w:val="22"/>
          <w:szCs w:val="22"/>
          <w:lang w:val="en-US"/>
        </w:rPr>
        <w:t xml:space="preserve"> «</w:t>
      </w:r>
      <w:proofErr w:type="spellStart"/>
      <w:r>
        <w:rPr>
          <w:rFonts w:ascii="Times New Roman" w:hAnsi="Times New Roman"/>
          <w:sz w:val="22"/>
          <w:szCs w:val="22"/>
        </w:rPr>
        <w:t>стоимость</w:t>
      </w:r>
      <w:proofErr w:type="spellEnd"/>
      <w:r w:rsidRPr="004D4783">
        <w:rPr>
          <w:rFonts w:ascii="Times New Roman" w:hAnsi="Times New Roman"/>
          <w:sz w:val="22"/>
          <w:szCs w:val="22"/>
          <w:lang w:val="en-US"/>
        </w:rPr>
        <w:t>» («</w:t>
      </w:r>
      <w:proofErr w:type="spellStart"/>
      <w:r>
        <w:rPr>
          <w:rFonts w:ascii="Times New Roman" w:hAnsi="Times New Roman"/>
          <w:sz w:val="22"/>
          <w:szCs w:val="22"/>
        </w:rPr>
        <w:t>потребительная</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стоимость</w:t>
      </w:r>
      <w:proofErr w:type="spellEnd"/>
      <w:r w:rsidRPr="004D4783">
        <w:rPr>
          <w:rFonts w:ascii="Times New Roman" w:hAnsi="Times New Roman"/>
          <w:sz w:val="22"/>
          <w:szCs w:val="22"/>
          <w:lang w:val="en-US"/>
        </w:rPr>
        <w:t xml:space="preserve">»). </w:t>
      </w:r>
      <w:r>
        <w:rPr>
          <w:rFonts w:ascii="Times New Roman" w:hAnsi="Times New Roman"/>
          <w:sz w:val="22"/>
          <w:szCs w:val="22"/>
        </w:rPr>
        <w:t>В</w:t>
      </w:r>
      <w:r w:rsidRPr="004D4783">
        <w:rPr>
          <w:rFonts w:ascii="Times New Roman" w:hAnsi="Times New Roman"/>
          <w:sz w:val="22"/>
          <w:szCs w:val="22"/>
          <w:lang w:val="en-US"/>
        </w:rPr>
        <w:t xml:space="preserve"> </w:t>
      </w:r>
      <w:proofErr w:type="spellStart"/>
      <w:r>
        <w:rPr>
          <w:rFonts w:ascii="Times New Roman" w:hAnsi="Times New Roman"/>
          <w:sz w:val="22"/>
          <w:szCs w:val="22"/>
        </w:rPr>
        <w:t>утилитаристской</w:t>
      </w:r>
      <w:proofErr w:type="spellEnd"/>
      <w:r w:rsidRPr="004D4783">
        <w:rPr>
          <w:rFonts w:ascii="Times New Roman" w:hAnsi="Times New Roman"/>
          <w:sz w:val="22"/>
          <w:szCs w:val="22"/>
          <w:lang w:val="en-US"/>
        </w:rPr>
        <w:t xml:space="preserve"> </w:t>
      </w:r>
      <w:r>
        <w:rPr>
          <w:rFonts w:ascii="Times New Roman" w:hAnsi="Times New Roman"/>
          <w:sz w:val="22"/>
          <w:szCs w:val="22"/>
        </w:rPr>
        <w:t>и</w:t>
      </w:r>
      <w:r w:rsidRPr="004D4783">
        <w:rPr>
          <w:rFonts w:ascii="Times New Roman" w:hAnsi="Times New Roman"/>
          <w:sz w:val="22"/>
          <w:szCs w:val="22"/>
          <w:lang w:val="en-US"/>
        </w:rPr>
        <w:t xml:space="preserve"> </w:t>
      </w:r>
      <w:proofErr w:type="spellStart"/>
      <w:r>
        <w:rPr>
          <w:rFonts w:ascii="Times New Roman" w:hAnsi="Times New Roman"/>
          <w:sz w:val="22"/>
          <w:szCs w:val="22"/>
        </w:rPr>
        <w:t>кардиналистской</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концепциях</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основными</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п</w:t>
      </w:r>
      <w:r>
        <w:rPr>
          <w:rFonts w:ascii="Times New Roman" w:hAnsi="Times New Roman"/>
          <w:sz w:val="22"/>
          <w:szCs w:val="22"/>
        </w:rPr>
        <w:t>ринципами</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потребления</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считались</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полезность</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того</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или</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иного</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блага</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его</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ценность</w:t>
      </w:r>
      <w:proofErr w:type="spellEnd"/>
      <w:r w:rsidRPr="004D4783">
        <w:rPr>
          <w:rFonts w:ascii="Times New Roman" w:hAnsi="Times New Roman"/>
          <w:sz w:val="22"/>
          <w:szCs w:val="22"/>
          <w:lang w:val="en-US"/>
        </w:rPr>
        <w:t xml:space="preserve"> </w:t>
      </w:r>
      <w:r>
        <w:rPr>
          <w:rFonts w:ascii="Times New Roman" w:hAnsi="Times New Roman"/>
          <w:sz w:val="22"/>
          <w:szCs w:val="22"/>
        </w:rPr>
        <w:t>и</w:t>
      </w:r>
      <w:r w:rsidRPr="004D4783">
        <w:rPr>
          <w:rFonts w:ascii="Times New Roman" w:hAnsi="Times New Roman"/>
          <w:sz w:val="22"/>
          <w:szCs w:val="22"/>
          <w:lang w:val="en-US"/>
        </w:rPr>
        <w:t xml:space="preserve"> </w:t>
      </w:r>
      <w:proofErr w:type="spellStart"/>
      <w:r>
        <w:rPr>
          <w:rFonts w:ascii="Times New Roman" w:hAnsi="Times New Roman"/>
          <w:sz w:val="22"/>
          <w:szCs w:val="22"/>
        </w:rPr>
        <w:t>редкость</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Ординалистская</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концепция</w:t>
      </w:r>
      <w:proofErr w:type="spellEnd"/>
      <w:r w:rsidRPr="004D4783">
        <w:rPr>
          <w:rFonts w:ascii="Times New Roman" w:hAnsi="Times New Roman"/>
          <w:sz w:val="22"/>
          <w:szCs w:val="22"/>
          <w:lang w:val="en-US"/>
        </w:rPr>
        <w:t xml:space="preserve"> </w:t>
      </w:r>
      <w:r>
        <w:rPr>
          <w:rFonts w:ascii="Times New Roman" w:hAnsi="Times New Roman"/>
          <w:sz w:val="22"/>
          <w:szCs w:val="22"/>
        </w:rPr>
        <w:t>и</w:t>
      </w:r>
      <w:r w:rsidRPr="004D4783">
        <w:rPr>
          <w:rFonts w:ascii="Times New Roman" w:hAnsi="Times New Roman"/>
          <w:sz w:val="22"/>
          <w:szCs w:val="22"/>
          <w:lang w:val="en-US"/>
        </w:rPr>
        <w:t xml:space="preserve"> </w:t>
      </w:r>
      <w:proofErr w:type="spellStart"/>
      <w:r>
        <w:rPr>
          <w:rFonts w:ascii="Times New Roman" w:hAnsi="Times New Roman"/>
          <w:sz w:val="22"/>
          <w:szCs w:val="22"/>
        </w:rPr>
        <w:t>далее</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формирующиеся</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инновационные</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взгляды</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на</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lastRenderedPageBreak/>
        <w:t>потребительское</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поведение</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исходили</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из</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свободы</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выбора</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суверенитета</w:t>
      </w:r>
      <w:proofErr w:type="spellEnd"/>
      <w:r w:rsidRPr="004D4783">
        <w:rPr>
          <w:rFonts w:ascii="Times New Roman" w:hAnsi="Times New Roman"/>
          <w:sz w:val="22"/>
          <w:szCs w:val="22"/>
          <w:lang w:val="en-US"/>
        </w:rPr>
        <w:t xml:space="preserve"> </w:t>
      </w:r>
      <w:r>
        <w:rPr>
          <w:rFonts w:ascii="Times New Roman" w:hAnsi="Times New Roman"/>
          <w:sz w:val="22"/>
          <w:szCs w:val="22"/>
        </w:rPr>
        <w:t>и</w:t>
      </w:r>
      <w:r w:rsidRPr="004D4783">
        <w:rPr>
          <w:rFonts w:ascii="Times New Roman" w:hAnsi="Times New Roman"/>
          <w:sz w:val="22"/>
          <w:szCs w:val="22"/>
          <w:lang w:val="en-US"/>
        </w:rPr>
        <w:t xml:space="preserve"> </w:t>
      </w:r>
      <w:proofErr w:type="spellStart"/>
      <w:r>
        <w:rPr>
          <w:rFonts w:ascii="Times New Roman" w:hAnsi="Times New Roman"/>
          <w:sz w:val="22"/>
          <w:szCs w:val="22"/>
        </w:rPr>
        <w:t>рациональности</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современно</w:t>
      </w:r>
      <w:r>
        <w:rPr>
          <w:rFonts w:ascii="Times New Roman" w:hAnsi="Times New Roman"/>
          <w:sz w:val="22"/>
          <w:szCs w:val="22"/>
        </w:rPr>
        <w:t>го</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потребителя</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Эволюционистский</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подход</w:t>
      </w:r>
      <w:proofErr w:type="spellEnd"/>
      <w:r w:rsidRPr="004D4783">
        <w:rPr>
          <w:rFonts w:ascii="Times New Roman" w:hAnsi="Times New Roman"/>
          <w:sz w:val="22"/>
          <w:szCs w:val="22"/>
          <w:lang w:val="en-US"/>
        </w:rPr>
        <w:t xml:space="preserve"> </w:t>
      </w:r>
      <w:r>
        <w:rPr>
          <w:rFonts w:ascii="Times New Roman" w:hAnsi="Times New Roman"/>
          <w:sz w:val="22"/>
          <w:szCs w:val="22"/>
        </w:rPr>
        <w:t>в</w:t>
      </w:r>
      <w:r w:rsidRPr="004D4783">
        <w:rPr>
          <w:rFonts w:ascii="Times New Roman" w:hAnsi="Times New Roman"/>
          <w:sz w:val="22"/>
          <w:szCs w:val="22"/>
          <w:lang w:val="en-US"/>
        </w:rPr>
        <w:t xml:space="preserve"> </w:t>
      </w:r>
      <w:proofErr w:type="spellStart"/>
      <w:r>
        <w:rPr>
          <w:rFonts w:ascii="Times New Roman" w:hAnsi="Times New Roman"/>
          <w:sz w:val="22"/>
          <w:szCs w:val="22"/>
        </w:rPr>
        <w:t>теории</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потребительского</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поведения</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сохраняя</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традиции</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фундаментальной</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экономической</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науки</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трактует</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процесс</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потребления</w:t>
      </w:r>
      <w:proofErr w:type="spellEnd"/>
      <w:r w:rsidRPr="004D4783">
        <w:rPr>
          <w:rFonts w:ascii="Times New Roman" w:hAnsi="Times New Roman"/>
          <w:sz w:val="22"/>
          <w:szCs w:val="22"/>
          <w:lang w:val="en-US"/>
        </w:rPr>
        <w:t xml:space="preserve"> </w:t>
      </w:r>
      <w:r>
        <w:rPr>
          <w:rFonts w:ascii="Times New Roman" w:hAnsi="Times New Roman"/>
          <w:sz w:val="22"/>
          <w:szCs w:val="22"/>
        </w:rPr>
        <w:t>и</w:t>
      </w:r>
      <w:r w:rsidRPr="004D4783">
        <w:rPr>
          <w:rFonts w:ascii="Times New Roman" w:hAnsi="Times New Roman"/>
          <w:sz w:val="22"/>
          <w:szCs w:val="22"/>
          <w:lang w:val="en-US"/>
        </w:rPr>
        <w:t xml:space="preserve"> </w:t>
      </w:r>
      <w:proofErr w:type="spellStart"/>
      <w:r>
        <w:rPr>
          <w:rFonts w:ascii="Times New Roman" w:hAnsi="Times New Roman"/>
          <w:sz w:val="22"/>
          <w:szCs w:val="22"/>
        </w:rPr>
        <w:t>выбора</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сквозь</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призму</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человеческого</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сознания</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обучения</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приобретения</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опыта</w:t>
      </w:r>
      <w:proofErr w:type="spellEnd"/>
      <w:r w:rsidRPr="004D4783">
        <w:rPr>
          <w:rFonts w:ascii="Times New Roman" w:hAnsi="Times New Roman"/>
          <w:sz w:val="22"/>
          <w:szCs w:val="22"/>
          <w:lang w:val="en-US"/>
        </w:rPr>
        <w:t xml:space="preserve"> </w:t>
      </w:r>
      <w:r>
        <w:rPr>
          <w:rFonts w:ascii="Times New Roman" w:hAnsi="Times New Roman"/>
          <w:sz w:val="22"/>
          <w:szCs w:val="22"/>
        </w:rPr>
        <w:t>и</w:t>
      </w:r>
      <w:r w:rsidRPr="004D4783">
        <w:rPr>
          <w:rFonts w:ascii="Times New Roman" w:hAnsi="Times New Roman"/>
          <w:sz w:val="22"/>
          <w:szCs w:val="22"/>
          <w:lang w:val="en-US"/>
        </w:rPr>
        <w:t xml:space="preserve"> </w:t>
      </w:r>
      <w:proofErr w:type="spellStart"/>
      <w:r>
        <w:rPr>
          <w:rFonts w:ascii="Times New Roman" w:hAnsi="Times New Roman"/>
          <w:sz w:val="22"/>
          <w:szCs w:val="22"/>
        </w:rPr>
        <w:t>формирования</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потр</w:t>
      </w:r>
      <w:r>
        <w:rPr>
          <w:rFonts w:ascii="Times New Roman" w:hAnsi="Times New Roman"/>
          <w:sz w:val="22"/>
          <w:szCs w:val="22"/>
        </w:rPr>
        <w:t>ебительского</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знания</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Критериями</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выделения</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данного</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подхода</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являются</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изменение</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структуры</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экономической</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системы</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совершенствование</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благ</w:t>
      </w:r>
      <w:proofErr w:type="spellEnd"/>
      <w:r w:rsidRPr="004D4783">
        <w:rPr>
          <w:rFonts w:ascii="Times New Roman" w:hAnsi="Times New Roman"/>
          <w:sz w:val="22"/>
          <w:szCs w:val="22"/>
          <w:lang w:val="en-US"/>
        </w:rPr>
        <w:t xml:space="preserve"> </w:t>
      </w:r>
      <w:r>
        <w:rPr>
          <w:rFonts w:ascii="Times New Roman" w:hAnsi="Times New Roman"/>
          <w:sz w:val="22"/>
          <w:szCs w:val="22"/>
        </w:rPr>
        <w:t>и</w:t>
      </w:r>
      <w:r w:rsidRPr="004D4783">
        <w:rPr>
          <w:rFonts w:ascii="Times New Roman" w:hAnsi="Times New Roman"/>
          <w:sz w:val="22"/>
          <w:szCs w:val="22"/>
          <w:lang w:val="en-US"/>
        </w:rPr>
        <w:t xml:space="preserve"> </w:t>
      </w:r>
      <w:proofErr w:type="spellStart"/>
      <w:r>
        <w:rPr>
          <w:rFonts w:ascii="Times New Roman" w:hAnsi="Times New Roman"/>
          <w:sz w:val="22"/>
          <w:szCs w:val="22"/>
        </w:rPr>
        <w:t>услуг</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ненасыщаемость</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потребностей</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изобретательность</w:t>
      </w:r>
      <w:proofErr w:type="spellEnd"/>
      <w:r w:rsidRPr="004D4783">
        <w:rPr>
          <w:rFonts w:ascii="Times New Roman" w:hAnsi="Times New Roman"/>
          <w:sz w:val="22"/>
          <w:szCs w:val="22"/>
          <w:lang w:val="en-US"/>
        </w:rPr>
        <w:t xml:space="preserve"> </w:t>
      </w:r>
      <w:r>
        <w:rPr>
          <w:rFonts w:ascii="Times New Roman" w:hAnsi="Times New Roman"/>
          <w:sz w:val="22"/>
          <w:szCs w:val="22"/>
        </w:rPr>
        <w:t>в</w:t>
      </w:r>
      <w:r w:rsidRPr="004D4783">
        <w:rPr>
          <w:rFonts w:ascii="Times New Roman" w:hAnsi="Times New Roman"/>
          <w:sz w:val="22"/>
          <w:szCs w:val="22"/>
          <w:lang w:val="en-US"/>
        </w:rPr>
        <w:t xml:space="preserve"> </w:t>
      </w:r>
      <w:proofErr w:type="spellStart"/>
      <w:r>
        <w:rPr>
          <w:rFonts w:ascii="Times New Roman" w:hAnsi="Times New Roman"/>
          <w:sz w:val="22"/>
          <w:szCs w:val="22"/>
        </w:rPr>
        <w:t>технологии</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потребления</w:t>
      </w:r>
      <w:proofErr w:type="spellEnd"/>
      <w:r w:rsidRPr="004D4783">
        <w:rPr>
          <w:rFonts w:ascii="Times New Roman" w:hAnsi="Times New Roman"/>
          <w:sz w:val="22"/>
          <w:szCs w:val="22"/>
          <w:lang w:val="en-US"/>
        </w:rPr>
        <w:t xml:space="preserve"> </w:t>
      </w:r>
      <w:r>
        <w:rPr>
          <w:rFonts w:ascii="Times New Roman" w:hAnsi="Times New Roman"/>
          <w:sz w:val="22"/>
          <w:szCs w:val="22"/>
        </w:rPr>
        <w:t>и</w:t>
      </w:r>
      <w:r w:rsidRPr="004D4783">
        <w:rPr>
          <w:rFonts w:ascii="Times New Roman" w:hAnsi="Times New Roman"/>
          <w:sz w:val="22"/>
          <w:szCs w:val="22"/>
          <w:lang w:val="en-US"/>
        </w:rPr>
        <w:t xml:space="preserve"> </w:t>
      </w:r>
      <w:proofErr w:type="spellStart"/>
      <w:r>
        <w:rPr>
          <w:rFonts w:ascii="Times New Roman" w:hAnsi="Times New Roman"/>
          <w:sz w:val="22"/>
          <w:szCs w:val="22"/>
        </w:rPr>
        <w:t>инновации</w:t>
      </w:r>
      <w:proofErr w:type="spellEnd"/>
      <w:r w:rsidRPr="004D4783">
        <w:rPr>
          <w:rFonts w:ascii="Times New Roman" w:hAnsi="Times New Roman"/>
          <w:sz w:val="22"/>
          <w:szCs w:val="22"/>
          <w:lang w:val="en-US"/>
        </w:rPr>
        <w:t xml:space="preserve"> </w:t>
      </w:r>
      <w:r>
        <w:rPr>
          <w:rFonts w:ascii="Times New Roman" w:hAnsi="Times New Roman"/>
          <w:sz w:val="22"/>
          <w:szCs w:val="22"/>
        </w:rPr>
        <w:t>в</w:t>
      </w:r>
      <w:r w:rsidRPr="004D4783">
        <w:rPr>
          <w:rFonts w:ascii="Times New Roman" w:hAnsi="Times New Roman"/>
          <w:sz w:val="22"/>
          <w:szCs w:val="22"/>
          <w:lang w:val="en-US"/>
        </w:rPr>
        <w:t xml:space="preserve"> </w:t>
      </w:r>
      <w:proofErr w:type="spellStart"/>
      <w:r>
        <w:rPr>
          <w:rFonts w:ascii="Times New Roman" w:hAnsi="Times New Roman"/>
          <w:sz w:val="22"/>
          <w:szCs w:val="22"/>
        </w:rPr>
        <w:t>потребительской</w:t>
      </w:r>
      <w:proofErr w:type="spellEnd"/>
      <w:r w:rsidRPr="004D4783">
        <w:rPr>
          <w:rFonts w:ascii="Times New Roman" w:hAnsi="Times New Roman"/>
          <w:sz w:val="22"/>
          <w:szCs w:val="22"/>
          <w:lang w:val="en-US"/>
        </w:rPr>
        <w:t xml:space="preserve"> </w:t>
      </w:r>
      <w:proofErr w:type="spellStart"/>
      <w:r>
        <w:rPr>
          <w:rFonts w:ascii="Times New Roman" w:hAnsi="Times New Roman"/>
          <w:sz w:val="22"/>
          <w:szCs w:val="22"/>
        </w:rPr>
        <w:t>практике</w:t>
      </w:r>
      <w:proofErr w:type="spellEnd"/>
      <w:r w:rsidRPr="004D4783">
        <w:rPr>
          <w:rFonts w:ascii="Times New Roman" w:hAnsi="Times New Roman"/>
          <w:sz w:val="22"/>
          <w:szCs w:val="22"/>
          <w:lang w:val="en-US"/>
        </w:rPr>
        <w:t>.</w:t>
      </w:r>
    </w:p>
    <w:p w:rsidR="000275A8" w:rsidRDefault="000275A8">
      <w:pPr>
        <w:pStyle w:val="NormalnyWeb"/>
        <w:shd w:val="clear" w:color="auto" w:fill="FFFFFF"/>
        <w:spacing w:after="0"/>
        <w:rPr>
          <w:b/>
          <w:color w:val="000000"/>
          <w:lang w:val="ru-RU"/>
        </w:rPr>
      </w:pPr>
    </w:p>
    <w:p w:rsidR="000275A8" w:rsidRDefault="000275A8">
      <w:pPr>
        <w:pStyle w:val="NormalnyWeb"/>
        <w:shd w:val="clear" w:color="auto" w:fill="FFFFFF"/>
        <w:spacing w:after="0"/>
        <w:rPr>
          <w:b/>
          <w:color w:val="000000"/>
          <w:lang w:val="ru-RU"/>
        </w:rPr>
      </w:pPr>
    </w:p>
    <w:p w:rsidR="000275A8" w:rsidRPr="004D4783" w:rsidRDefault="00B06E9D">
      <w:pPr>
        <w:pStyle w:val="NormalnyWeb"/>
        <w:shd w:val="clear" w:color="auto" w:fill="FFFFFF"/>
        <w:spacing w:after="0"/>
        <w:rPr>
          <w:lang w:val="en-US"/>
        </w:rPr>
      </w:pPr>
      <w:proofErr w:type="spellStart"/>
      <w:r>
        <w:rPr>
          <w:b/>
          <w:color w:val="000000"/>
          <w:lang w:val="en-US"/>
        </w:rPr>
        <w:t>Gugueva</w:t>
      </w:r>
      <w:proofErr w:type="spellEnd"/>
      <w:r>
        <w:rPr>
          <w:b/>
          <w:color w:val="000000"/>
          <w:lang w:val="en-US"/>
        </w:rPr>
        <w:t xml:space="preserve"> </w:t>
      </w:r>
      <w:proofErr w:type="spellStart"/>
      <w:r>
        <w:rPr>
          <w:b/>
          <w:color w:val="000000"/>
          <w:lang w:val="en-US"/>
        </w:rPr>
        <w:t>Daria</w:t>
      </w:r>
      <w:proofErr w:type="spellEnd"/>
      <w:r>
        <w:rPr>
          <w:b/>
          <w:color w:val="000000"/>
          <w:lang w:val="en-US"/>
        </w:rPr>
        <w:t xml:space="preserve">, </w:t>
      </w:r>
      <w:r>
        <w:rPr>
          <w:color w:val="000000"/>
          <w:lang w:val="en-US"/>
        </w:rPr>
        <w:t>Ph.D.</w:t>
      </w:r>
    </w:p>
    <w:p w:rsidR="000275A8" w:rsidRPr="004D4783" w:rsidRDefault="00B06E9D">
      <w:pPr>
        <w:pStyle w:val="Standard"/>
        <w:rPr>
          <w:lang w:val="en-US"/>
        </w:rPr>
      </w:pPr>
      <w:r>
        <w:rPr>
          <w:rFonts w:cs="Times New Roman"/>
          <w:lang w:val="en-US"/>
        </w:rPr>
        <w:t>Southern Federal University,</w:t>
      </w:r>
    </w:p>
    <w:p w:rsidR="000275A8" w:rsidRPr="004D4783" w:rsidRDefault="00B06E9D">
      <w:pPr>
        <w:pStyle w:val="Standard"/>
        <w:rPr>
          <w:lang w:val="en-US"/>
        </w:rPr>
      </w:pPr>
      <w:r>
        <w:rPr>
          <w:rFonts w:cs="Times New Roman"/>
          <w:lang w:val="en-US"/>
        </w:rPr>
        <w:t>Institute of Sociology and Regional Studies,</w:t>
      </w:r>
    </w:p>
    <w:p w:rsidR="000275A8" w:rsidRPr="004D4783" w:rsidRDefault="00B06E9D">
      <w:pPr>
        <w:pStyle w:val="Standard"/>
        <w:rPr>
          <w:lang w:val="en-US"/>
        </w:rPr>
      </w:pPr>
      <w:r>
        <w:rPr>
          <w:rFonts w:cs="Times New Roman"/>
          <w:lang w:val="en-US"/>
        </w:rPr>
        <w:t>Rostov-on-Don</w:t>
      </w:r>
    </w:p>
    <w:p w:rsidR="000275A8" w:rsidRDefault="000275A8">
      <w:pPr>
        <w:pStyle w:val="NormalnyWeb"/>
        <w:shd w:val="clear" w:color="auto" w:fill="FFFFFF"/>
        <w:spacing w:after="0"/>
        <w:jc w:val="center"/>
        <w:rPr>
          <w:b/>
          <w:color w:val="000000"/>
          <w:lang w:val="en-US"/>
        </w:rPr>
      </w:pPr>
    </w:p>
    <w:p w:rsidR="000275A8" w:rsidRPr="004D4783" w:rsidRDefault="00B06E9D">
      <w:pPr>
        <w:pStyle w:val="NormalnyWeb"/>
        <w:shd w:val="clear" w:color="auto" w:fill="FFFFFF"/>
        <w:spacing w:after="0"/>
        <w:jc w:val="both"/>
        <w:rPr>
          <w:lang w:val="en-US"/>
        </w:rPr>
      </w:pPr>
      <w:r>
        <w:rPr>
          <w:b/>
          <w:color w:val="000000"/>
          <w:lang w:val="en-US"/>
        </w:rPr>
        <w:t xml:space="preserve">THE </w:t>
      </w:r>
      <w:bookmarkStart w:id="3" w:name="_Hlk479722216"/>
      <w:r>
        <w:rPr>
          <w:b/>
          <w:color w:val="000000"/>
          <w:lang w:val="en-US"/>
        </w:rPr>
        <w:t>DEVELOPMENT OF SOCIOLOGY IN RUSSIA</w:t>
      </w:r>
      <w:bookmarkEnd w:id="3"/>
      <w:r>
        <w:rPr>
          <w:b/>
          <w:color w:val="000000"/>
          <w:lang w:val="en-US"/>
        </w:rPr>
        <w:t>:</w:t>
      </w:r>
    </w:p>
    <w:p w:rsidR="000275A8" w:rsidRPr="004D4783" w:rsidRDefault="00B06E9D">
      <w:pPr>
        <w:pStyle w:val="NormalnyWeb"/>
        <w:shd w:val="clear" w:color="auto" w:fill="FFFFFF"/>
        <w:spacing w:after="0"/>
        <w:jc w:val="both"/>
        <w:rPr>
          <w:lang w:val="en-US"/>
        </w:rPr>
      </w:pPr>
      <w:r>
        <w:rPr>
          <w:b/>
          <w:color w:val="000000"/>
          <w:lang w:val="en-US"/>
        </w:rPr>
        <w:t>THE CURRENT STAGE - SOCIOLOGY OF THE</w:t>
      </w:r>
      <w:bookmarkStart w:id="4" w:name="_Hlk479722248"/>
      <w:r>
        <w:rPr>
          <w:b/>
          <w:color w:val="000000"/>
          <w:lang w:val="en-US"/>
        </w:rPr>
        <w:t xml:space="preserve"> INTERNET</w:t>
      </w:r>
      <w:bookmarkEnd w:id="4"/>
    </w:p>
    <w:p w:rsidR="000275A8" w:rsidRDefault="000275A8">
      <w:pPr>
        <w:pStyle w:val="NormalnyWeb"/>
        <w:shd w:val="clear" w:color="auto" w:fill="FFFFFF"/>
        <w:spacing w:after="0"/>
        <w:jc w:val="both"/>
        <w:rPr>
          <w:color w:val="000000"/>
          <w:lang w:val="en-US"/>
        </w:rPr>
      </w:pPr>
    </w:p>
    <w:p w:rsidR="000275A8" w:rsidRPr="004D4783" w:rsidRDefault="00B06E9D">
      <w:pPr>
        <w:pStyle w:val="NormalnyWeb"/>
        <w:shd w:val="clear" w:color="auto" w:fill="FFFFFF"/>
        <w:spacing w:after="0" w:line="360" w:lineRule="auto"/>
        <w:jc w:val="both"/>
        <w:rPr>
          <w:lang w:val="en-US"/>
        </w:rPr>
      </w:pPr>
      <w:r>
        <w:rPr>
          <w:color w:val="000000"/>
          <w:lang w:val="en-US"/>
        </w:rPr>
        <w:tab/>
        <w:t>The article discusses the role that the Internet plays in the present stage of development of society and discussed the positive and negative aspects of the use of the Internet for conducting sociological research. An attempt is made to predict</w:t>
      </w:r>
      <w:r>
        <w:rPr>
          <w:color w:val="000000"/>
          <w:lang w:val="en-US"/>
        </w:rPr>
        <w:t xml:space="preserve"> the further development of sociological research on the Internet.</w:t>
      </w:r>
    </w:p>
    <w:p w:rsidR="000275A8" w:rsidRPr="004D4783" w:rsidRDefault="00B06E9D">
      <w:pPr>
        <w:pStyle w:val="NormalnyWeb"/>
        <w:shd w:val="clear" w:color="auto" w:fill="FFFFFF"/>
        <w:spacing w:after="0" w:line="360" w:lineRule="auto"/>
        <w:jc w:val="both"/>
        <w:rPr>
          <w:lang w:val="en-US"/>
        </w:rPr>
      </w:pPr>
      <w:r>
        <w:rPr>
          <w:b/>
          <w:color w:val="000000"/>
          <w:lang w:val="en-US"/>
        </w:rPr>
        <w:t>Keywords:</w:t>
      </w:r>
      <w:r>
        <w:rPr>
          <w:color w:val="000000"/>
          <w:lang w:val="en-US"/>
        </w:rPr>
        <w:t xml:space="preserve"> development, sociology, Russia, internet</w:t>
      </w:r>
    </w:p>
    <w:p w:rsidR="000275A8" w:rsidRDefault="000275A8">
      <w:pPr>
        <w:pStyle w:val="NormalnyWeb"/>
        <w:shd w:val="clear" w:color="auto" w:fill="FFFFFF"/>
        <w:spacing w:after="0"/>
        <w:jc w:val="both"/>
        <w:rPr>
          <w:color w:val="000000"/>
          <w:lang w:val="en-US"/>
        </w:rPr>
      </w:pPr>
    </w:p>
    <w:p w:rsidR="000275A8" w:rsidRPr="004D4783" w:rsidRDefault="00B06E9D">
      <w:pPr>
        <w:pStyle w:val="NormalnyWeb"/>
        <w:shd w:val="clear" w:color="auto" w:fill="FFFFFF"/>
        <w:spacing w:after="0"/>
        <w:rPr>
          <w:lang w:val="en-US"/>
        </w:rPr>
      </w:pPr>
      <w:r>
        <w:rPr>
          <w:b/>
          <w:color w:val="000000"/>
          <w:sz w:val="22"/>
          <w:szCs w:val="22"/>
        </w:rPr>
        <w:t>РАЗВИТИЕ</w:t>
      </w:r>
      <w:r w:rsidRPr="004D4783">
        <w:rPr>
          <w:b/>
          <w:color w:val="000000"/>
          <w:sz w:val="22"/>
          <w:szCs w:val="22"/>
          <w:lang w:val="en-US"/>
        </w:rPr>
        <w:t xml:space="preserve"> </w:t>
      </w:r>
      <w:r>
        <w:rPr>
          <w:b/>
          <w:color w:val="000000"/>
          <w:sz w:val="22"/>
          <w:szCs w:val="22"/>
        </w:rPr>
        <w:t>СОЦИОЛОГИИ</w:t>
      </w:r>
      <w:r w:rsidRPr="004D4783">
        <w:rPr>
          <w:b/>
          <w:color w:val="000000"/>
          <w:sz w:val="22"/>
          <w:szCs w:val="22"/>
          <w:lang w:val="en-US"/>
        </w:rPr>
        <w:t xml:space="preserve"> </w:t>
      </w:r>
      <w:r>
        <w:rPr>
          <w:b/>
          <w:color w:val="000000"/>
          <w:sz w:val="22"/>
          <w:szCs w:val="22"/>
        </w:rPr>
        <w:t>В</w:t>
      </w:r>
      <w:r w:rsidRPr="004D4783">
        <w:rPr>
          <w:b/>
          <w:color w:val="000000"/>
          <w:sz w:val="22"/>
          <w:szCs w:val="22"/>
          <w:lang w:val="en-US"/>
        </w:rPr>
        <w:t xml:space="preserve"> </w:t>
      </w:r>
      <w:r>
        <w:rPr>
          <w:b/>
          <w:color w:val="000000"/>
          <w:sz w:val="22"/>
          <w:szCs w:val="22"/>
        </w:rPr>
        <w:t>РОССИИ</w:t>
      </w:r>
      <w:r w:rsidRPr="004D4783">
        <w:rPr>
          <w:b/>
          <w:color w:val="000000"/>
          <w:sz w:val="22"/>
          <w:szCs w:val="22"/>
          <w:lang w:val="en-US"/>
        </w:rPr>
        <w:t>:</w:t>
      </w:r>
    </w:p>
    <w:p w:rsidR="000275A8" w:rsidRPr="004D4783" w:rsidRDefault="00B06E9D">
      <w:pPr>
        <w:pStyle w:val="NormalnyWeb"/>
        <w:shd w:val="clear" w:color="auto" w:fill="FFFFFF"/>
        <w:spacing w:after="0"/>
        <w:rPr>
          <w:lang w:val="en-US"/>
        </w:rPr>
      </w:pPr>
      <w:r>
        <w:rPr>
          <w:b/>
          <w:color w:val="000000"/>
          <w:sz w:val="22"/>
          <w:szCs w:val="22"/>
        </w:rPr>
        <w:t>СОВРЕМЕННЫЙ</w:t>
      </w:r>
      <w:r w:rsidRPr="004D4783">
        <w:rPr>
          <w:b/>
          <w:color w:val="000000"/>
          <w:sz w:val="22"/>
          <w:szCs w:val="22"/>
          <w:lang w:val="en-US"/>
        </w:rPr>
        <w:t xml:space="preserve"> </w:t>
      </w:r>
      <w:r>
        <w:rPr>
          <w:b/>
          <w:color w:val="000000"/>
          <w:sz w:val="22"/>
          <w:szCs w:val="22"/>
        </w:rPr>
        <w:t>ЭТАП</w:t>
      </w:r>
      <w:r w:rsidRPr="004D4783">
        <w:rPr>
          <w:b/>
          <w:color w:val="000000"/>
          <w:sz w:val="22"/>
          <w:szCs w:val="22"/>
          <w:lang w:val="en-US"/>
        </w:rPr>
        <w:t xml:space="preserve"> - </w:t>
      </w:r>
      <w:r>
        <w:rPr>
          <w:b/>
          <w:color w:val="000000"/>
          <w:sz w:val="22"/>
          <w:szCs w:val="22"/>
        </w:rPr>
        <w:t>СОЦИОЛОГИЯ</w:t>
      </w:r>
      <w:r w:rsidRPr="004D4783">
        <w:rPr>
          <w:b/>
          <w:color w:val="000000"/>
          <w:sz w:val="22"/>
          <w:szCs w:val="22"/>
          <w:lang w:val="en-US"/>
        </w:rPr>
        <w:t xml:space="preserve"> </w:t>
      </w:r>
      <w:r>
        <w:rPr>
          <w:b/>
          <w:color w:val="000000"/>
          <w:sz w:val="22"/>
          <w:szCs w:val="22"/>
        </w:rPr>
        <w:t>В</w:t>
      </w:r>
      <w:r w:rsidRPr="004D4783">
        <w:rPr>
          <w:b/>
          <w:color w:val="000000"/>
          <w:sz w:val="22"/>
          <w:szCs w:val="22"/>
          <w:lang w:val="en-US"/>
        </w:rPr>
        <w:t xml:space="preserve"> </w:t>
      </w:r>
      <w:r>
        <w:rPr>
          <w:b/>
          <w:color w:val="000000"/>
          <w:sz w:val="22"/>
          <w:szCs w:val="22"/>
        </w:rPr>
        <w:t>ИНТЕРНЕТЕ</w:t>
      </w:r>
    </w:p>
    <w:p w:rsidR="000275A8" w:rsidRPr="004D4783" w:rsidRDefault="00B06E9D">
      <w:pPr>
        <w:pStyle w:val="NormalnyWeb"/>
        <w:shd w:val="clear" w:color="auto" w:fill="FFFFFF"/>
        <w:spacing w:after="0" w:line="360" w:lineRule="auto"/>
        <w:jc w:val="both"/>
        <w:rPr>
          <w:lang w:val="ru-RU"/>
        </w:rPr>
      </w:pPr>
      <w:r>
        <w:rPr>
          <w:color w:val="000000"/>
          <w:sz w:val="22"/>
          <w:szCs w:val="22"/>
          <w:lang w:val="ru-RU"/>
        </w:rPr>
        <w:tab/>
        <w:t>В статье рассматривается  роль которую интернет играет на соврем</w:t>
      </w:r>
      <w:r>
        <w:rPr>
          <w:color w:val="000000"/>
          <w:sz w:val="22"/>
          <w:szCs w:val="22"/>
          <w:lang w:val="ru-RU"/>
        </w:rPr>
        <w:t>енном этапе развития общества, рассмотрены положительные и отрицательные аспекты использования интернета для проведения социологических исследований.  Сделана попытка спрогнозировать дальнейшее развитие социологических исследований в сети Интернет.</w:t>
      </w:r>
    </w:p>
    <w:p w:rsidR="000275A8" w:rsidRPr="004D4783" w:rsidRDefault="000275A8">
      <w:pPr>
        <w:pStyle w:val="Standard"/>
        <w:rPr>
          <w:rFonts w:cs="Times New Roman"/>
          <w:lang w:val="ru-RU"/>
        </w:rPr>
      </w:pPr>
    </w:p>
    <w:p w:rsidR="000275A8" w:rsidRPr="004D4783" w:rsidRDefault="000275A8">
      <w:pPr>
        <w:pStyle w:val="Standard"/>
        <w:rPr>
          <w:rFonts w:cs="Times New Roman"/>
          <w:lang w:val="ru-RU"/>
        </w:rPr>
      </w:pPr>
    </w:p>
    <w:p w:rsidR="000275A8" w:rsidRDefault="00B06E9D">
      <w:pPr>
        <w:pStyle w:val="Standard"/>
      </w:pPr>
      <w:r w:rsidRPr="004D4783">
        <w:rPr>
          <w:rFonts w:cs="Calibri"/>
          <w:b/>
          <w:bCs/>
        </w:rPr>
        <w:t xml:space="preserve">Jurewicz Krystyna, </w:t>
      </w:r>
      <w:r w:rsidRPr="004D4783">
        <w:rPr>
          <w:rFonts w:cs="Calibri"/>
          <w:bCs/>
        </w:rPr>
        <w:t>M.A.</w:t>
      </w:r>
    </w:p>
    <w:p w:rsidR="000275A8" w:rsidRDefault="00B06E9D">
      <w:pPr>
        <w:pStyle w:val="Standard"/>
      </w:pPr>
      <w:r w:rsidRPr="004D4783">
        <w:rPr>
          <w:rFonts w:cs="Calibri"/>
        </w:rPr>
        <w:t>Uniwersytet Trzeciego Wieku</w:t>
      </w:r>
    </w:p>
    <w:p w:rsidR="000275A8" w:rsidRPr="004D4783" w:rsidRDefault="00B06E9D">
      <w:pPr>
        <w:pStyle w:val="Standard"/>
        <w:rPr>
          <w:lang w:val="en-US"/>
        </w:rPr>
      </w:pPr>
      <w:proofErr w:type="spellStart"/>
      <w:r>
        <w:rPr>
          <w:rFonts w:cs="Calibri"/>
          <w:lang w:val="en-US"/>
        </w:rPr>
        <w:t>Uniwersytet</w:t>
      </w:r>
      <w:proofErr w:type="spellEnd"/>
      <w:r>
        <w:rPr>
          <w:rFonts w:cs="Calibri"/>
          <w:lang w:val="en-US"/>
        </w:rPr>
        <w:t xml:space="preserve"> </w:t>
      </w:r>
      <w:proofErr w:type="spellStart"/>
      <w:r>
        <w:rPr>
          <w:rFonts w:cs="Calibri"/>
          <w:lang w:val="en-US"/>
        </w:rPr>
        <w:t>Śląski</w:t>
      </w:r>
      <w:proofErr w:type="spellEnd"/>
    </w:p>
    <w:p w:rsidR="000275A8" w:rsidRDefault="000275A8">
      <w:pPr>
        <w:pStyle w:val="Standard"/>
        <w:rPr>
          <w:rFonts w:cs="Calibri"/>
          <w:b/>
          <w:lang w:val="en-US"/>
        </w:rPr>
      </w:pPr>
    </w:p>
    <w:p w:rsidR="000275A8" w:rsidRPr="004D4783" w:rsidRDefault="00B06E9D">
      <w:pPr>
        <w:pStyle w:val="Standard"/>
        <w:rPr>
          <w:lang w:val="en-US"/>
        </w:rPr>
      </w:pPr>
      <w:bookmarkStart w:id="5" w:name="_Hlk479770891"/>
      <w:r>
        <w:rPr>
          <w:rFonts w:cs="Calibri"/>
          <w:b/>
          <w:lang w:val="en-US"/>
        </w:rPr>
        <w:t>SENIORS</w:t>
      </w:r>
      <w:bookmarkEnd w:id="5"/>
      <w:r>
        <w:rPr>
          <w:rFonts w:cs="Calibri"/>
          <w:b/>
          <w:lang w:val="en-US"/>
        </w:rPr>
        <w:t xml:space="preserve"> EDUCATION</w:t>
      </w:r>
    </w:p>
    <w:p w:rsidR="000275A8" w:rsidRPr="004D4783" w:rsidRDefault="00B06E9D">
      <w:pPr>
        <w:pStyle w:val="Standard"/>
        <w:spacing w:line="360" w:lineRule="auto"/>
        <w:ind w:firstLine="708"/>
        <w:jc w:val="both"/>
        <w:rPr>
          <w:lang w:val="en-US"/>
        </w:rPr>
      </w:pPr>
      <w:bookmarkStart w:id="6" w:name="_Hlk479770794"/>
      <w:r>
        <w:rPr>
          <w:rFonts w:cs="Calibri"/>
          <w:lang w:val="en-US"/>
        </w:rPr>
        <w:t>Education</w:t>
      </w:r>
      <w:bookmarkEnd w:id="6"/>
      <w:r>
        <w:rPr>
          <w:rFonts w:cs="Calibri"/>
          <w:lang w:val="en-US"/>
        </w:rPr>
        <w:t xml:space="preserve"> of the elderly encounters many issues, mainly due to the fact </w:t>
      </w:r>
      <w:r>
        <w:rPr>
          <w:rFonts w:cs="Calibri"/>
          <w:lang w:val="en-US"/>
        </w:rPr>
        <w:lastRenderedPageBreak/>
        <w:t>that it must conform the level of knowledge of the recipients, as well as their needs and int</w:t>
      </w:r>
      <w:r>
        <w:rPr>
          <w:rFonts w:cs="Calibri"/>
          <w:lang w:val="en-US"/>
        </w:rPr>
        <w:t>erests. We must also take into consideration their technological as well as perception capabilities. The</w:t>
      </w:r>
    </w:p>
    <w:p w:rsidR="000275A8" w:rsidRPr="004D4783" w:rsidRDefault="00B06E9D">
      <w:pPr>
        <w:pStyle w:val="Standard"/>
        <w:spacing w:line="360" w:lineRule="auto"/>
        <w:jc w:val="both"/>
        <w:rPr>
          <w:lang w:val="en-US"/>
        </w:rPr>
      </w:pPr>
      <w:r>
        <w:rPr>
          <w:rFonts w:cs="Calibri"/>
          <w:lang w:val="en-US"/>
        </w:rPr>
        <w:tab/>
        <w:t>The groups of elderly are usually vary by age, they also possess different levels of education, work experience and knowledge. They also have differen</w:t>
      </w:r>
      <w:r>
        <w:rPr>
          <w:rFonts w:cs="Calibri"/>
          <w:lang w:val="en-US"/>
        </w:rPr>
        <w:t>t needs. As a result, lectures that aim to improve the general level of knowledge should deal with a wide range of subjects, mainly but not exclusively: economy, banking, medicine, computerization in various areas of public life and finally modern technolo</w:t>
      </w:r>
      <w:r>
        <w:rPr>
          <w:rFonts w:cs="Calibri"/>
          <w:lang w:val="en-US"/>
        </w:rPr>
        <w:t>gies.</w:t>
      </w:r>
    </w:p>
    <w:p w:rsidR="000275A8" w:rsidRPr="004D4783" w:rsidRDefault="00B06E9D">
      <w:pPr>
        <w:pStyle w:val="Standard"/>
        <w:spacing w:line="360" w:lineRule="auto"/>
        <w:jc w:val="both"/>
        <w:rPr>
          <w:lang w:val="en-US"/>
        </w:rPr>
      </w:pPr>
      <w:r>
        <w:rPr>
          <w:rFonts w:cs="Calibri"/>
          <w:lang w:val="en-US"/>
        </w:rPr>
        <w:tab/>
        <w:t xml:space="preserve">Workshop classes should instead take into consideration various interest, needs and capabilities of its attendees. It should mainly deal with basic computer knowledge, foreign languages, gymnastics, swimming. Possible extracurricular activities </w:t>
      </w:r>
      <w:r>
        <w:rPr>
          <w:rFonts w:cs="Calibri"/>
          <w:lang w:val="en-US"/>
        </w:rPr>
        <w:t>include painting, music, dance and handcrafting classes. Theatre and choir are also a possibility. The classes that deal with modern technologies should include a course teaching operating a smartphone.</w:t>
      </w:r>
    </w:p>
    <w:p w:rsidR="000275A8" w:rsidRPr="004D4783" w:rsidRDefault="00B06E9D">
      <w:pPr>
        <w:pStyle w:val="Standard"/>
        <w:spacing w:line="360" w:lineRule="auto"/>
        <w:jc w:val="both"/>
        <w:rPr>
          <w:lang w:val="en-US"/>
        </w:rPr>
      </w:pPr>
      <w:r>
        <w:rPr>
          <w:rFonts w:cs="Calibri"/>
          <w:lang w:val="en-US"/>
        </w:rPr>
        <w:tab/>
        <w:t>With the recent changes in the economy as well as du</w:t>
      </w:r>
      <w:r>
        <w:rPr>
          <w:rFonts w:cs="Calibri"/>
          <w:lang w:val="en-US"/>
        </w:rPr>
        <w:t>e to the fact that new groups of elderly leave the workforce it will be necessary to modify the existing programs that deal with educating the elderly.</w:t>
      </w:r>
    </w:p>
    <w:p w:rsidR="000275A8" w:rsidRPr="004D4783" w:rsidRDefault="00B06E9D">
      <w:pPr>
        <w:pStyle w:val="Standard"/>
        <w:spacing w:line="360" w:lineRule="auto"/>
        <w:jc w:val="both"/>
        <w:rPr>
          <w:lang w:val="en-US"/>
        </w:rPr>
      </w:pPr>
      <w:r>
        <w:rPr>
          <w:rFonts w:cs="Calibri"/>
          <w:b/>
          <w:lang w:val="en-US"/>
        </w:rPr>
        <w:t xml:space="preserve">Keywords: </w:t>
      </w:r>
      <w:r>
        <w:rPr>
          <w:rFonts w:cs="Calibri"/>
          <w:lang w:val="en-US"/>
        </w:rPr>
        <w:t>education, activities, seniors</w:t>
      </w:r>
    </w:p>
    <w:p w:rsidR="000275A8" w:rsidRPr="004D4783" w:rsidRDefault="000275A8">
      <w:pPr>
        <w:pStyle w:val="Standard"/>
        <w:rPr>
          <w:rFonts w:cs="Times New Roman"/>
          <w:lang w:val="en-US"/>
        </w:rPr>
      </w:pPr>
    </w:p>
    <w:p w:rsidR="000275A8" w:rsidRPr="004D4783" w:rsidRDefault="000275A8">
      <w:pPr>
        <w:pStyle w:val="Standard"/>
        <w:rPr>
          <w:rFonts w:cs="Times New Roman"/>
          <w:lang w:val="en-US"/>
        </w:rPr>
      </w:pPr>
    </w:p>
    <w:p w:rsidR="000275A8" w:rsidRPr="004D4783" w:rsidRDefault="00B06E9D">
      <w:pPr>
        <w:pStyle w:val="Standard"/>
        <w:rPr>
          <w:lang w:val="en-US"/>
        </w:rPr>
      </w:pPr>
      <w:proofErr w:type="spellStart"/>
      <w:r>
        <w:rPr>
          <w:b/>
          <w:bCs/>
          <w:lang w:val="en-US"/>
        </w:rPr>
        <w:t>Kaczmarska</w:t>
      </w:r>
      <w:proofErr w:type="spellEnd"/>
      <w:r>
        <w:rPr>
          <w:b/>
          <w:bCs/>
          <w:lang w:val="en-US"/>
        </w:rPr>
        <w:t xml:space="preserve"> Anna</w:t>
      </w:r>
      <w:r>
        <w:rPr>
          <w:lang w:val="en-US"/>
        </w:rPr>
        <w:t xml:space="preserve">, </w:t>
      </w:r>
      <w:proofErr w:type="spellStart"/>
      <w:r>
        <w:rPr>
          <w:lang w:val="en-US"/>
        </w:rPr>
        <w:t>Dr</w:t>
      </w:r>
      <w:proofErr w:type="spellEnd"/>
    </w:p>
    <w:p w:rsidR="000275A8" w:rsidRPr="004D4783" w:rsidRDefault="00B06E9D">
      <w:pPr>
        <w:pStyle w:val="Standard"/>
        <w:rPr>
          <w:lang w:val="en-US"/>
        </w:rPr>
      </w:pPr>
      <w:r>
        <w:rPr>
          <w:color w:val="000000"/>
          <w:lang w:val="en-US"/>
        </w:rPr>
        <w:t>University of Occupational Safety Managem</w:t>
      </w:r>
      <w:r>
        <w:rPr>
          <w:color w:val="000000"/>
          <w:lang w:val="en-US"/>
        </w:rPr>
        <w:t>ent in Katowice (WSZOP), Katowice</w:t>
      </w:r>
    </w:p>
    <w:p w:rsidR="000275A8" w:rsidRDefault="000275A8">
      <w:pPr>
        <w:pStyle w:val="Standard"/>
        <w:rPr>
          <w:lang w:val="en-US"/>
        </w:rPr>
      </w:pPr>
    </w:p>
    <w:p w:rsidR="000275A8" w:rsidRPr="004D4783" w:rsidRDefault="00B06E9D">
      <w:pPr>
        <w:pStyle w:val="Standard"/>
        <w:rPr>
          <w:lang w:val="en-US"/>
        </w:rPr>
      </w:pPr>
      <w:r>
        <w:rPr>
          <w:b/>
          <w:bCs/>
          <w:lang w:val="en-US"/>
        </w:rPr>
        <w:t>CONCEPTUAL LIMITATION ON THE TOURISM INDUSTRY IN RUSSIA</w:t>
      </w:r>
    </w:p>
    <w:p w:rsidR="000275A8" w:rsidRDefault="000275A8">
      <w:pPr>
        <w:pStyle w:val="Standard"/>
        <w:jc w:val="both"/>
        <w:rPr>
          <w:b/>
          <w:bCs/>
          <w:lang w:val="en-US"/>
        </w:rPr>
      </w:pPr>
    </w:p>
    <w:p w:rsidR="000275A8" w:rsidRPr="004D4783" w:rsidRDefault="00B06E9D">
      <w:pPr>
        <w:pStyle w:val="Standard"/>
        <w:spacing w:line="360" w:lineRule="auto"/>
        <w:jc w:val="both"/>
        <w:rPr>
          <w:lang w:val="en-US"/>
        </w:rPr>
      </w:pPr>
      <w:r>
        <w:rPr>
          <w:lang w:val="en-US"/>
        </w:rPr>
        <w:tab/>
        <w:t>When analyzing the issue of management in tourism and the development of the tourism industry in the Russian Federation we must be aware of the fact that we can id</w:t>
      </w:r>
      <w:r>
        <w:rPr>
          <w:lang w:val="en-US"/>
        </w:rPr>
        <w:t>entify two stages in their history. The first took place until 1991 i.e., in the command and distribution period, and the time after 1991 which to some extent was characterized by the existence of the free market. In both the first and the second period ei</w:t>
      </w:r>
      <w:r>
        <w:rPr>
          <w:lang w:val="en-US"/>
        </w:rPr>
        <w:t>ther issue was adapted to the general social and economic conditions as well as their respective regulations enshrined in law.</w:t>
      </w:r>
    </w:p>
    <w:p w:rsidR="000275A8" w:rsidRPr="004D4783" w:rsidRDefault="00B06E9D">
      <w:pPr>
        <w:pStyle w:val="Standard"/>
        <w:spacing w:line="360" w:lineRule="auto"/>
        <w:jc w:val="both"/>
        <w:rPr>
          <w:lang w:val="en-US"/>
        </w:rPr>
      </w:pPr>
      <w:r>
        <w:rPr>
          <w:lang w:val="en-US"/>
        </w:rPr>
        <w:tab/>
        <w:t xml:space="preserve"> Evaluating the basic tendencies that currently take place in this sector of the economy [and their respective counterpart in th</w:t>
      </w:r>
      <w:r>
        <w:rPr>
          <w:lang w:val="en-US"/>
        </w:rPr>
        <w:t xml:space="preserve">e world of science] we can </w:t>
      </w:r>
      <w:r>
        <w:rPr>
          <w:lang w:val="en-US"/>
        </w:rPr>
        <w:lastRenderedPageBreak/>
        <w:t>notice, that the situation in those areas is a byproduct of two basic issues. On one hand it is defined by the available resources and social expectations and on the other it is a consequence of the material capabilities of citiz</w:t>
      </w:r>
      <w:r>
        <w:rPr>
          <w:lang w:val="en-US"/>
        </w:rPr>
        <w:t>ens as well as their knowledge and expectations.</w:t>
      </w:r>
    </w:p>
    <w:p w:rsidR="000275A8" w:rsidRPr="004D4783" w:rsidRDefault="00B06E9D">
      <w:pPr>
        <w:pStyle w:val="Standard"/>
        <w:spacing w:line="360" w:lineRule="auto"/>
        <w:jc w:val="both"/>
        <w:rPr>
          <w:lang w:val="en-US"/>
        </w:rPr>
      </w:pPr>
      <w:r>
        <w:rPr>
          <w:lang w:val="en-US"/>
        </w:rPr>
        <w:tab/>
        <w:t xml:space="preserve"> In practice it means, that the increase in high-price excursions organized by the travel agencies caused by the increased demand on the part of wealthy customers is accompanied by a noticeable increase in </w:t>
      </w:r>
      <w:r>
        <w:rPr>
          <w:lang w:val="en-US"/>
        </w:rPr>
        <w:t>the low-budget end of the spectrum, often organized by the customers themselves, sometimes in the form of tramping. In general financial summary both the size and quality of the tourism market in Russia is unsatisfactory for the politicians and lawyers ali</w:t>
      </w:r>
      <w:r>
        <w:rPr>
          <w:lang w:val="en-US"/>
        </w:rPr>
        <w:t>ke on one side and the customers on the other. And all of them expect the state to solve those problems.</w:t>
      </w:r>
    </w:p>
    <w:p w:rsidR="000275A8" w:rsidRPr="004D4783" w:rsidRDefault="00B06E9D">
      <w:pPr>
        <w:pStyle w:val="Standard"/>
        <w:spacing w:line="360" w:lineRule="auto"/>
        <w:jc w:val="both"/>
        <w:rPr>
          <w:lang w:val="en-US"/>
        </w:rPr>
      </w:pPr>
      <w:r>
        <w:rPr>
          <w:b/>
          <w:lang w:val="en-US"/>
        </w:rPr>
        <w:t>Keywords:</w:t>
      </w:r>
      <w:r>
        <w:rPr>
          <w:lang w:val="en-US"/>
        </w:rPr>
        <w:t xml:space="preserve"> Russia,  management in tourism, the development of the tourism industry,  state / government</w:t>
      </w:r>
    </w:p>
    <w:p w:rsidR="000275A8" w:rsidRPr="004D4783" w:rsidRDefault="000275A8">
      <w:pPr>
        <w:pStyle w:val="Standard"/>
        <w:spacing w:line="360" w:lineRule="auto"/>
        <w:jc w:val="both"/>
        <w:rPr>
          <w:lang w:val="en-US"/>
        </w:rPr>
      </w:pPr>
    </w:p>
    <w:p w:rsidR="000275A8" w:rsidRPr="004D4783" w:rsidRDefault="000275A8">
      <w:pPr>
        <w:pStyle w:val="Standard"/>
        <w:spacing w:line="360" w:lineRule="auto"/>
        <w:jc w:val="both"/>
        <w:rPr>
          <w:lang w:val="en-US"/>
        </w:rPr>
      </w:pPr>
    </w:p>
    <w:p w:rsidR="000275A8" w:rsidRPr="004D4783" w:rsidRDefault="00B06E9D">
      <w:pPr>
        <w:pStyle w:val="Standard"/>
        <w:rPr>
          <w:lang w:val="en-US"/>
        </w:rPr>
      </w:pPr>
      <w:proofErr w:type="spellStart"/>
      <w:r w:rsidRPr="004D4783">
        <w:rPr>
          <w:rFonts w:cs="Calibri"/>
          <w:b/>
          <w:bCs/>
          <w:color w:val="000000"/>
          <w:lang w:val="en-US"/>
        </w:rPr>
        <w:t>Lenart-Gansiniec</w:t>
      </w:r>
      <w:proofErr w:type="spellEnd"/>
      <w:r w:rsidRPr="004D4783">
        <w:rPr>
          <w:rFonts w:cs="Calibri"/>
          <w:b/>
          <w:bCs/>
          <w:color w:val="000000"/>
          <w:lang w:val="en-US"/>
        </w:rPr>
        <w:t xml:space="preserve"> Regina,</w:t>
      </w:r>
      <w:r w:rsidRPr="004D4783">
        <w:rPr>
          <w:rFonts w:cs="Calibri"/>
          <w:color w:val="000000"/>
          <w:lang w:val="en-US"/>
        </w:rPr>
        <w:t xml:space="preserve"> Ph.D.</w:t>
      </w:r>
    </w:p>
    <w:p w:rsidR="000275A8" w:rsidRPr="004D4783" w:rsidRDefault="00B06E9D">
      <w:pPr>
        <w:pStyle w:val="Standard"/>
        <w:jc w:val="both"/>
        <w:rPr>
          <w:lang w:val="en-US"/>
        </w:rPr>
      </w:pPr>
      <w:r>
        <w:rPr>
          <w:rFonts w:cs="Times New Roman"/>
          <w:lang w:val="en-US"/>
        </w:rPr>
        <w:t xml:space="preserve">Institute of </w:t>
      </w:r>
      <w:r>
        <w:rPr>
          <w:rFonts w:cs="Times New Roman"/>
          <w:lang w:val="en-US"/>
        </w:rPr>
        <w:t>Public Affairs,</w:t>
      </w:r>
    </w:p>
    <w:p w:rsidR="000275A8" w:rsidRPr="004D4783" w:rsidRDefault="00B06E9D">
      <w:pPr>
        <w:pStyle w:val="Standard"/>
        <w:jc w:val="both"/>
        <w:rPr>
          <w:lang w:val="en-US"/>
        </w:rPr>
      </w:pPr>
      <w:proofErr w:type="spellStart"/>
      <w:r>
        <w:rPr>
          <w:rFonts w:cs="Times New Roman"/>
          <w:lang w:val="en-US"/>
        </w:rPr>
        <w:t>Jagiellonian</w:t>
      </w:r>
      <w:proofErr w:type="spellEnd"/>
      <w:r>
        <w:rPr>
          <w:rFonts w:cs="Times New Roman"/>
          <w:lang w:val="en-US"/>
        </w:rPr>
        <w:t xml:space="preserve"> University, Krakow</w:t>
      </w:r>
    </w:p>
    <w:p w:rsidR="000275A8" w:rsidRPr="004D4783" w:rsidRDefault="00B06E9D">
      <w:pPr>
        <w:pStyle w:val="Standard"/>
        <w:jc w:val="both"/>
        <w:rPr>
          <w:lang w:val="en-US"/>
        </w:rPr>
      </w:pPr>
      <w:r>
        <w:rPr>
          <w:rFonts w:cs="Times New Roman"/>
          <w:lang w:val="en-US"/>
        </w:rPr>
        <w:t>email: regina.lenart-gasiniec@uj.edu.pl</w:t>
      </w:r>
    </w:p>
    <w:p w:rsidR="000275A8" w:rsidRDefault="000275A8">
      <w:pPr>
        <w:pStyle w:val="Standard"/>
        <w:spacing w:after="100" w:line="360" w:lineRule="auto"/>
        <w:jc w:val="both"/>
        <w:rPr>
          <w:rFonts w:cs="Times New Roman"/>
          <w:b/>
          <w:bCs/>
          <w:lang w:val="en-US"/>
        </w:rPr>
      </w:pPr>
    </w:p>
    <w:p w:rsidR="000275A8" w:rsidRPr="004D4783" w:rsidRDefault="00B06E9D">
      <w:pPr>
        <w:pStyle w:val="Standard"/>
        <w:spacing w:after="100" w:line="360" w:lineRule="auto"/>
        <w:jc w:val="both"/>
        <w:rPr>
          <w:lang w:val="en-US"/>
        </w:rPr>
      </w:pPr>
      <w:r>
        <w:rPr>
          <w:rFonts w:cs="Times New Roman"/>
          <w:b/>
          <w:bCs/>
          <w:lang w:val="en-US"/>
        </w:rPr>
        <w:t>ACCELERATING ORGANISATIONAL LEARNING THROUGH CROWDSOURCING</w:t>
      </w:r>
    </w:p>
    <w:p w:rsidR="000275A8" w:rsidRDefault="000275A8">
      <w:pPr>
        <w:pStyle w:val="Standard"/>
        <w:spacing w:line="360" w:lineRule="auto"/>
        <w:ind w:firstLine="708"/>
        <w:jc w:val="both"/>
        <w:rPr>
          <w:rFonts w:cs="Times New Roman"/>
          <w:lang w:val="en-US"/>
        </w:rPr>
      </w:pPr>
    </w:p>
    <w:p w:rsidR="000275A8" w:rsidRPr="004D4783" w:rsidRDefault="00B06E9D">
      <w:pPr>
        <w:pStyle w:val="Standard"/>
        <w:spacing w:line="360" w:lineRule="auto"/>
        <w:ind w:firstLine="708"/>
        <w:jc w:val="both"/>
        <w:rPr>
          <w:lang w:val="en-US"/>
        </w:rPr>
      </w:pPr>
      <w:r>
        <w:rPr>
          <w:rFonts w:cs="Times New Roman"/>
          <w:lang w:val="en-US"/>
        </w:rPr>
        <w:t>Crowdsourcing is the act of a company or institution taking a function once performed by employees and outs</w:t>
      </w:r>
      <w:r>
        <w:rPr>
          <w:rFonts w:cs="Times New Roman"/>
          <w:lang w:val="en-US"/>
        </w:rPr>
        <w:t xml:space="preserve">ourcing it to an undefined (and generally large) network of people in the form of an open call. This can take the form of peer-production (when the job is performed collaboratively), but is also often undertaken by sole individuals. The principal building </w:t>
      </w:r>
      <w:r>
        <w:rPr>
          <w:rFonts w:cs="Times New Roman"/>
          <w:lang w:val="en-US"/>
        </w:rPr>
        <w:t>material of crowdsourcing is crowd wisdom and making use of ideas, resources, and competencies of people who are interested in solving problems or creating new products. That a group is able to achieve and gain more benefits than any expert. The article fo</w:t>
      </w:r>
      <w:r>
        <w:rPr>
          <w:rFonts w:cs="Times New Roman"/>
          <w:lang w:val="en-US"/>
        </w:rPr>
        <w:t xml:space="preserve">cuses on the importance of crowdsourcing for </w:t>
      </w:r>
      <w:proofErr w:type="spellStart"/>
      <w:r>
        <w:rPr>
          <w:rFonts w:cs="Times New Roman"/>
          <w:lang w:val="en-US"/>
        </w:rPr>
        <w:t>organisational</w:t>
      </w:r>
      <w:proofErr w:type="spellEnd"/>
      <w:r>
        <w:rPr>
          <w:rFonts w:cs="Times New Roman"/>
          <w:lang w:val="en-US"/>
        </w:rPr>
        <w:t xml:space="preserve"> learning. The main aim, which is examining the significance of crowdsourcing for </w:t>
      </w:r>
      <w:proofErr w:type="spellStart"/>
      <w:r>
        <w:rPr>
          <w:rFonts w:cs="Times New Roman"/>
          <w:lang w:val="en-US"/>
        </w:rPr>
        <w:t>organisational</w:t>
      </w:r>
      <w:proofErr w:type="spellEnd"/>
      <w:r>
        <w:rPr>
          <w:rFonts w:cs="Times New Roman"/>
          <w:lang w:val="en-US"/>
        </w:rPr>
        <w:t xml:space="preserve"> learning, results </w:t>
      </w:r>
      <w:r>
        <w:rPr>
          <w:rFonts w:cs="Times New Roman"/>
          <w:lang w:val="en-US"/>
        </w:rPr>
        <w:lastRenderedPageBreak/>
        <w:t>from it. The article was prepared based on a systematic literature review. It enab</w:t>
      </w:r>
      <w:r>
        <w:rPr>
          <w:rFonts w:cs="Times New Roman"/>
          <w:lang w:val="en-US"/>
        </w:rPr>
        <w:t xml:space="preserve">led noticing that crowdsourcing may be a new form </w:t>
      </w:r>
      <w:proofErr w:type="spellStart"/>
      <w:r>
        <w:rPr>
          <w:rFonts w:cs="Times New Roman"/>
          <w:lang w:val="en-US"/>
        </w:rPr>
        <w:t>organisational</w:t>
      </w:r>
      <w:proofErr w:type="spellEnd"/>
      <w:r>
        <w:rPr>
          <w:rFonts w:cs="Times New Roman"/>
          <w:lang w:val="en-US"/>
        </w:rPr>
        <w:t xml:space="preserve"> learning that is alternative towards the traditional one. It should be emphasized that there is a lack of deep research in this scope, since a significant part of the deliberations is of a th</w:t>
      </w:r>
      <w:r>
        <w:rPr>
          <w:rFonts w:cs="Times New Roman"/>
          <w:lang w:val="en-US"/>
        </w:rPr>
        <w:t>eoretical nature. One may therefore assume that future empirical studies in this scope may be intriguing in a cognitive aspect.</w:t>
      </w:r>
    </w:p>
    <w:p w:rsidR="000275A8" w:rsidRPr="004D4783" w:rsidRDefault="00B06E9D">
      <w:pPr>
        <w:pStyle w:val="Standard"/>
        <w:spacing w:line="360" w:lineRule="auto"/>
        <w:jc w:val="both"/>
        <w:rPr>
          <w:lang w:val="en-US"/>
        </w:rPr>
      </w:pPr>
      <w:r>
        <w:rPr>
          <w:rFonts w:cs="Times New Roman"/>
          <w:b/>
          <w:lang w:val="en-US"/>
        </w:rPr>
        <w:t>Keywords:</w:t>
      </w:r>
      <w:r>
        <w:rPr>
          <w:rFonts w:cs="Times New Roman"/>
          <w:lang w:val="en-US"/>
        </w:rPr>
        <w:t xml:space="preserve"> crowdsourcing, </w:t>
      </w:r>
      <w:proofErr w:type="spellStart"/>
      <w:r>
        <w:rPr>
          <w:rFonts w:cs="Times New Roman"/>
          <w:lang w:val="en-US"/>
        </w:rPr>
        <w:t>organisational</w:t>
      </w:r>
      <w:proofErr w:type="spellEnd"/>
      <w:r>
        <w:rPr>
          <w:rFonts w:cs="Times New Roman"/>
          <w:lang w:val="en-US"/>
        </w:rPr>
        <w:t xml:space="preserve"> learning, systematic review literature</w:t>
      </w:r>
    </w:p>
    <w:p w:rsidR="000275A8" w:rsidRPr="004D4783" w:rsidRDefault="000275A8">
      <w:pPr>
        <w:pStyle w:val="Standard"/>
        <w:rPr>
          <w:rFonts w:cs="Times New Roman"/>
          <w:sz w:val="20"/>
          <w:szCs w:val="20"/>
          <w:lang w:val="en-US"/>
        </w:rPr>
      </w:pPr>
    </w:p>
    <w:p w:rsidR="000275A8" w:rsidRPr="004D4783" w:rsidRDefault="000275A8">
      <w:pPr>
        <w:pStyle w:val="Standard"/>
        <w:rPr>
          <w:rFonts w:cs="Times New Roman"/>
          <w:sz w:val="20"/>
          <w:szCs w:val="20"/>
          <w:lang w:val="en-US"/>
        </w:rPr>
      </w:pPr>
    </w:p>
    <w:p w:rsidR="000275A8" w:rsidRPr="004D4783" w:rsidRDefault="00B06E9D">
      <w:pPr>
        <w:pStyle w:val="Standard"/>
        <w:jc w:val="both"/>
        <w:rPr>
          <w:lang w:val="en-US"/>
        </w:rPr>
      </w:pPr>
      <w:proofErr w:type="spellStart"/>
      <w:r>
        <w:rPr>
          <w:rFonts w:cs="Times New Roman"/>
          <w:b/>
          <w:bCs/>
          <w:lang w:val="en-US"/>
        </w:rPr>
        <w:t>Mazurków</w:t>
      </w:r>
      <w:proofErr w:type="spellEnd"/>
      <w:r>
        <w:rPr>
          <w:rFonts w:cs="Times New Roman"/>
          <w:b/>
          <w:bCs/>
          <w:lang w:val="en-US"/>
        </w:rPr>
        <w:t xml:space="preserve"> </w:t>
      </w:r>
      <w:proofErr w:type="spellStart"/>
      <w:r>
        <w:rPr>
          <w:rFonts w:cs="Times New Roman"/>
          <w:b/>
          <w:bCs/>
          <w:lang w:val="en-US"/>
        </w:rPr>
        <w:t>Filip</w:t>
      </w:r>
      <w:proofErr w:type="spellEnd"/>
      <w:r>
        <w:rPr>
          <w:rFonts w:cs="Times New Roman"/>
          <w:lang w:val="en-US"/>
        </w:rPr>
        <w:t>, M.A.</w:t>
      </w:r>
    </w:p>
    <w:p w:rsidR="000275A8" w:rsidRPr="004D4783" w:rsidRDefault="00B06E9D">
      <w:pPr>
        <w:pStyle w:val="Standard"/>
        <w:jc w:val="both"/>
        <w:rPr>
          <w:lang w:val="en-US"/>
        </w:rPr>
      </w:pPr>
      <w:r>
        <w:rPr>
          <w:rFonts w:cs="Times New Roman"/>
          <w:lang w:val="en-US"/>
        </w:rPr>
        <w:t>Doctoral Student</w:t>
      </w:r>
    </w:p>
    <w:p w:rsidR="000275A8" w:rsidRPr="004D4783" w:rsidRDefault="00B06E9D">
      <w:pPr>
        <w:pStyle w:val="Standard"/>
        <w:spacing w:line="100" w:lineRule="atLeast"/>
        <w:jc w:val="both"/>
        <w:rPr>
          <w:lang w:val="en-US"/>
        </w:rPr>
      </w:pPr>
      <w:r w:rsidRPr="004D4783">
        <w:rPr>
          <w:rFonts w:eastAsia="Times New Roman" w:cs="Times New Roman"/>
          <w:lang w:val="en-US" w:eastAsia="ar-SA"/>
        </w:rPr>
        <w:t>Department of Management in Tourism</w:t>
      </w:r>
    </w:p>
    <w:p w:rsidR="000275A8" w:rsidRPr="004D4783" w:rsidRDefault="00B06E9D">
      <w:pPr>
        <w:pStyle w:val="Standard"/>
        <w:jc w:val="both"/>
        <w:rPr>
          <w:lang w:val="en-US"/>
        </w:rPr>
      </w:pPr>
      <w:proofErr w:type="spellStart"/>
      <w:r>
        <w:rPr>
          <w:rFonts w:cs="Times New Roman"/>
          <w:lang w:val="en-GB"/>
        </w:rPr>
        <w:t>Jagiellonian</w:t>
      </w:r>
      <w:proofErr w:type="spellEnd"/>
      <w:r>
        <w:rPr>
          <w:rFonts w:cs="Times New Roman"/>
          <w:lang w:val="en-GB"/>
        </w:rPr>
        <w:t xml:space="preserve"> University</w:t>
      </w:r>
    </w:p>
    <w:p w:rsidR="000275A8" w:rsidRPr="004D4783" w:rsidRDefault="00B06E9D">
      <w:pPr>
        <w:pStyle w:val="Standard"/>
        <w:jc w:val="both"/>
        <w:rPr>
          <w:lang w:val="en-US"/>
        </w:rPr>
      </w:pPr>
      <w:r>
        <w:rPr>
          <w:rFonts w:cs="Times New Roman"/>
          <w:lang w:val="en-GB"/>
        </w:rPr>
        <w:t>e-mail: filipm@onet.eu</w:t>
      </w:r>
    </w:p>
    <w:p w:rsidR="000275A8" w:rsidRPr="004D4783" w:rsidRDefault="000275A8">
      <w:pPr>
        <w:pStyle w:val="Standard"/>
        <w:jc w:val="both"/>
        <w:rPr>
          <w:lang w:val="en-US"/>
        </w:rPr>
      </w:pPr>
    </w:p>
    <w:p w:rsidR="000275A8" w:rsidRDefault="000275A8">
      <w:pPr>
        <w:pStyle w:val="Standard"/>
        <w:jc w:val="both"/>
        <w:rPr>
          <w:rFonts w:cs="Times New Roman"/>
          <w:lang w:val="en-GB"/>
        </w:rPr>
      </w:pPr>
    </w:p>
    <w:p w:rsidR="000275A8" w:rsidRPr="004D4783" w:rsidRDefault="00B06E9D">
      <w:pPr>
        <w:pStyle w:val="Standard"/>
        <w:spacing w:line="360" w:lineRule="auto"/>
        <w:jc w:val="both"/>
        <w:rPr>
          <w:lang w:val="en-US"/>
        </w:rPr>
      </w:pPr>
      <w:r>
        <w:rPr>
          <w:rFonts w:eastAsia="Times New Roman" w:cs="Times New Roman"/>
          <w:b/>
          <w:lang w:val="en-GB" w:eastAsia="pl-PL"/>
        </w:rPr>
        <w:t>SPORTS MARKETING ON THE EXAMPLE OF FOOTBALL ACADEMY STANIĄTKI</w:t>
      </w:r>
    </w:p>
    <w:p w:rsidR="000275A8" w:rsidRDefault="000275A8">
      <w:pPr>
        <w:pStyle w:val="Standard"/>
        <w:spacing w:line="360" w:lineRule="auto"/>
        <w:ind w:firstLine="709"/>
        <w:jc w:val="both"/>
        <w:rPr>
          <w:rFonts w:cs="Times New Roman"/>
          <w:lang w:val="en-GB"/>
        </w:rPr>
      </w:pPr>
    </w:p>
    <w:p w:rsidR="000275A8" w:rsidRPr="004D4783" w:rsidRDefault="00B06E9D">
      <w:pPr>
        <w:pStyle w:val="Standard"/>
        <w:spacing w:line="360" w:lineRule="auto"/>
        <w:ind w:firstLine="708"/>
        <w:jc w:val="both"/>
        <w:rPr>
          <w:lang w:val="en-US"/>
        </w:rPr>
      </w:pPr>
      <w:r>
        <w:rPr>
          <w:rFonts w:cs="Times New Roman"/>
          <w:lang w:val="en-GB"/>
        </w:rPr>
        <w:t xml:space="preserve">The article presents the findings of the research on the phenomenon of sports marketing in the youth </w:t>
      </w:r>
      <w:r>
        <w:rPr>
          <w:rFonts w:cs="Times New Roman"/>
          <w:lang w:val="en-GB"/>
        </w:rPr>
        <w:t xml:space="preserve">football club based on the activities of the association </w:t>
      </w:r>
      <w:proofErr w:type="spellStart"/>
      <w:r>
        <w:rPr>
          <w:rFonts w:cs="Times New Roman"/>
          <w:lang w:val="en-GB"/>
        </w:rPr>
        <w:t>Stowarzyszenie</w:t>
      </w:r>
      <w:proofErr w:type="spellEnd"/>
      <w:r>
        <w:rPr>
          <w:rFonts w:cs="Times New Roman"/>
          <w:lang w:val="en-GB"/>
        </w:rPr>
        <w:t xml:space="preserve"> </w:t>
      </w:r>
      <w:proofErr w:type="spellStart"/>
      <w:r>
        <w:rPr>
          <w:rFonts w:cs="Times New Roman"/>
          <w:lang w:val="en-GB"/>
        </w:rPr>
        <w:t>Szkoła</w:t>
      </w:r>
      <w:proofErr w:type="spellEnd"/>
      <w:r>
        <w:rPr>
          <w:rFonts w:cs="Times New Roman"/>
          <w:lang w:val="en-GB"/>
        </w:rPr>
        <w:t xml:space="preserve"> </w:t>
      </w:r>
      <w:proofErr w:type="spellStart"/>
      <w:r>
        <w:rPr>
          <w:rFonts w:cs="Times New Roman"/>
          <w:lang w:val="en-GB"/>
        </w:rPr>
        <w:t>Futbolu</w:t>
      </w:r>
      <w:proofErr w:type="spellEnd"/>
      <w:r>
        <w:rPr>
          <w:rFonts w:cs="Times New Roman"/>
          <w:lang w:val="en-GB"/>
        </w:rPr>
        <w:t xml:space="preserve"> </w:t>
      </w:r>
      <w:proofErr w:type="spellStart"/>
      <w:r>
        <w:rPr>
          <w:rFonts w:cs="Times New Roman"/>
          <w:lang w:val="en-GB"/>
        </w:rPr>
        <w:t>Staniątki</w:t>
      </w:r>
      <w:proofErr w:type="spellEnd"/>
      <w:r>
        <w:rPr>
          <w:rFonts w:cs="Times New Roman"/>
          <w:lang w:val="en-GB"/>
        </w:rPr>
        <w:t xml:space="preserve"> (</w:t>
      </w:r>
      <w:proofErr w:type="spellStart"/>
      <w:r>
        <w:rPr>
          <w:rFonts w:cs="Times New Roman"/>
          <w:lang w:val="en-GB"/>
        </w:rPr>
        <w:t>Staniątki</w:t>
      </w:r>
      <w:proofErr w:type="spellEnd"/>
      <w:r>
        <w:rPr>
          <w:rFonts w:cs="Times New Roman"/>
          <w:lang w:val="en-GB"/>
        </w:rPr>
        <w:t xml:space="preserve"> Football Club Association). This study aims to identify the marketing activities that determine organizational success and to identify the key actio</w:t>
      </w:r>
      <w:r>
        <w:rPr>
          <w:rFonts w:cs="Times New Roman"/>
          <w:lang w:val="en-GB"/>
        </w:rPr>
        <w:t>ns in this field carried out by the association. Targeted external and internal marketing, based on the entities co-operating with the association determines the position of the club. The summary of observations on the basis of a specific example can be an</w:t>
      </w:r>
      <w:r>
        <w:rPr>
          <w:rFonts w:cs="Times New Roman"/>
          <w:lang w:val="en-GB"/>
        </w:rPr>
        <w:t xml:space="preserve"> inspiration for a further analysis on the issue of marketing for other, similar institutions in this regard.</w:t>
      </w:r>
    </w:p>
    <w:p w:rsidR="000275A8" w:rsidRPr="004D4783" w:rsidRDefault="00B06E9D">
      <w:pPr>
        <w:pStyle w:val="Standard"/>
        <w:spacing w:line="360" w:lineRule="auto"/>
        <w:jc w:val="both"/>
        <w:rPr>
          <w:lang w:val="en-US"/>
        </w:rPr>
      </w:pPr>
      <w:r>
        <w:rPr>
          <w:rFonts w:cs="Times New Roman"/>
          <w:b/>
          <w:lang w:val="en-GB"/>
        </w:rPr>
        <w:t>Keywords:</w:t>
      </w:r>
      <w:r>
        <w:rPr>
          <w:rFonts w:cs="Times New Roman"/>
          <w:lang w:val="en-GB"/>
        </w:rPr>
        <w:t xml:space="preserve"> s</w:t>
      </w:r>
      <w:r w:rsidRPr="004D4783">
        <w:rPr>
          <w:rFonts w:cs="Calibri"/>
          <w:color w:val="000000"/>
          <w:lang w:val="en-US"/>
        </w:rPr>
        <w:t>ports marketing, football club</w:t>
      </w:r>
    </w:p>
    <w:p w:rsidR="000275A8" w:rsidRDefault="000275A8">
      <w:pPr>
        <w:pStyle w:val="Standard"/>
        <w:jc w:val="both"/>
        <w:rPr>
          <w:rFonts w:cs="Times New Roman"/>
          <w:b/>
          <w:bCs/>
          <w:lang w:val="en-US" w:eastAsia="ru-RU"/>
        </w:rPr>
      </w:pPr>
    </w:p>
    <w:p w:rsidR="000275A8" w:rsidRDefault="000275A8">
      <w:pPr>
        <w:pStyle w:val="Standard"/>
        <w:jc w:val="both"/>
        <w:rPr>
          <w:rFonts w:cs="Times New Roman"/>
          <w:b/>
          <w:bCs/>
          <w:lang w:val="en-US" w:eastAsia="ru-RU"/>
        </w:rPr>
      </w:pPr>
    </w:p>
    <w:p w:rsidR="000275A8" w:rsidRPr="004D4783" w:rsidRDefault="00B06E9D">
      <w:pPr>
        <w:pStyle w:val="Standard"/>
        <w:jc w:val="both"/>
        <w:rPr>
          <w:lang w:val="en-US"/>
        </w:rPr>
      </w:pPr>
      <w:proofErr w:type="spellStart"/>
      <w:r>
        <w:rPr>
          <w:rFonts w:cs="Times New Roman"/>
          <w:b/>
          <w:bCs/>
          <w:lang w:val="en-US" w:eastAsia="ru-RU"/>
        </w:rPr>
        <w:t>Orlova</w:t>
      </w:r>
      <w:proofErr w:type="spellEnd"/>
      <w:r>
        <w:rPr>
          <w:rFonts w:cs="Times New Roman"/>
          <w:b/>
          <w:bCs/>
          <w:lang w:val="en-US" w:eastAsia="ru-RU"/>
        </w:rPr>
        <w:t xml:space="preserve"> </w:t>
      </w:r>
      <w:proofErr w:type="spellStart"/>
      <w:r w:rsidRPr="004D4783">
        <w:rPr>
          <w:rFonts w:cs="Times New Roman"/>
          <w:b/>
          <w:bCs/>
          <w:lang w:val="en-US" w:eastAsia="ru-RU"/>
        </w:rPr>
        <w:t>Vlada</w:t>
      </w:r>
      <w:proofErr w:type="spellEnd"/>
      <w:r>
        <w:rPr>
          <w:rFonts w:cs="Times New Roman"/>
          <w:lang w:val="en-US" w:eastAsia="ru-RU"/>
        </w:rPr>
        <w:t xml:space="preserve">, </w:t>
      </w:r>
      <w:proofErr w:type="spellStart"/>
      <w:r w:rsidRPr="004D4783">
        <w:rPr>
          <w:rFonts w:cs="Times New Roman"/>
          <w:lang w:val="en-US" w:eastAsia="ru-RU"/>
        </w:rPr>
        <w:t>Ph.D</w:t>
      </w:r>
      <w:proofErr w:type="spellEnd"/>
      <w:r w:rsidRPr="004D4783">
        <w:rPr>
          <w:rFonts w:cs="Times New Roman"/>
          <w:lang w:val="en-US" w:eastAsia="ru-RU"/>
        </w:rPr>
        <w:t>,</w:t>
      </w:r>
    </w:p>
    <w:p w:rsidR="000275A8" w:rsidRPr="004D4783" w:rsidRDefault="00B06E9D">
      <w:pPr>
        <w:pStyle w:val="Standard"/>
        <w:jc w:val="both"/>
        <w:rPr>
          <w:lang w:val="en-US"/>
        </w:rPr>
      </w:pPr>
      <w:proofErr w:type="spellStart"/>
      <w:r>
        <w:rPr>
          <w:rFonts w:cs="Times New Roman"/>
          <w:b/>
          <w:bCs/>
          <w:lang w:val="en-US" w:eastAsia="ru-RU"/>
        </w:rPr>
        <w:t>Alesinskaya</w:t>
      </w:r>
      <w:proofErr w:type="spellEnd"/>
      <w:r>
        <w:rPr>
          <w:rFonts w:cs="Times New Roman"/>
          <w:b/>
          <w:bCs/>
          <w:lang w:val="en-US" w:eastAsia="ru-RU"/>
        </w:rPr>
        <w:t xml:space="preserve"> </w:t>
      </w:r>
      <w:r>
        <w:rPr>
          <w:rFonts w:cs="Times New Roman"/>
          <w:b/>
          <w:bCs/>
          <w:lang w:eastAsia="ru-RU"/>
        </w:rPr>
        <w:t>Т</w:t>
      </w:r>
      <w:proofErr w:type="spellStart"/>
      <w:r w:rsidRPr="004D4783">
        <w:rPr>
          <w:rFonts w:cs="Times New Roman"/>
          <w:b/>
          <w:bCs/>
          <w:lang w:val="en-US" w:eastAsia="ru-RU"/>
        </w:rPr>
        <w:t>atiana</w:t>
      </w:r>
      <w:proofErr w:type="spellEnd"/>
      <w:r>
        <w:rPr>
          <w:rFonts w:cs="Times New Roman"/>
          <w:lang w:val="en-US" w:eastAsia="ru-RU"/>
        </w:rPr>
        <w:t xml:space="preserve">, </w:t>
      </w:r>
      <w:proofErr w:type="spellStart"/>
      <w:r w:rsidRPr="004D4783">
        <w:rPr>
          <w:rFonts w:cs="Times New Roman"/>
          <w:lang w:val="en-US" w:eastAsia="ru-RU"/>
        </w:rPr>
        <w:t>Ph.D</w:t>
      </w:r>
      <w:proofErr w:type="spellEnd"/>
      <w:r w:rsidRPr="004D4783">
        <w:rPr>
          <w:rFonts w:cs="Times New Roman"/>
          <w:lang w:val="en-US" w:eastAsia="ru-RU"/>
        </w:rPr>
        <w:t>,</w:t>
      </w:r>
    </w:p>
    <w:p w:rsidR="000275A8" w:rsidRPr="004D4783" w:rsidRDefault="00B06E9D">
      <w:pPr>
        <w:pStyle w:val="Standard"/>
        <w:jc w:val="both"/>
        <w:rPr>
          <w:lang w:val="en-US"/>
        </w:rPr>
      </w:pPr>
      <w:proofErr w:type="spellStart"/>
      <w:r>
        <w:rPr>
          <w:rFonts w:cs="Times New Roman"/>
          <w:b/>
          <w:bCs/>
          <w:lang w:val="en-US" w:eastAsia="ru-RU"/>
        </w:rPr>
        <w:t>Arutyunova</w:t>
      </w:r>
      <w:proofErr w:type="spellEnd"/>
      <w:r>
        <w:rPr>
          <w:rFonts w:cs="Times New Roman"/>
          <w:b/>
          <w:bCs/>
          <w:lang w:val="en-US" w:eastAsia="ru-RU"/>
        </w:rPr>
        <w:t xml:space="preserve"> </w:t>
      </w:r>
      <w:r w:rsidRPr="004D4783">
        <w:rPr>
          <w:rFonts w:cs="Times New Roman"/>
          <w:b/>
          <w:bCs/>
          <w:lang w:val="en-US" w:eastAsia="ru-RU"/>
        </w:rPr>
        <w:t>Diana,</w:t>
      </w:r>
      <w:r w:rsidRPr="004D4783">
        <w:rPr>
          <w:rFonts w:cs="Times New Roman"/>
          <w:lang w:val="en-US" w:eastAsia="ru-RU"/>
        </w:rPr>
        <w:t xml:space="preserve"> </w:t>
      </w:r>
      <w:proofErr w:type="spellStart"/>
      <w:r w:rsidRPr="004D4783">
        <w:rPr>
          <w:rFonts w:cs="Times New Roman"/>
          <w:lang w:val="en-US" w:eastAsia="ru-RU"/>
        </w:rPr>
        <w:t>Ph.D</w:t>
      </w:r>
      <w:proofErr w:type="spellEnd"/>
    </w:p>
    <w:p w:rsidR="000275A8" w:rsidRPr="004D4783" w:rsidRDefault="00B06E9D">
      <w:pPr>
        <w:pStyle w:val="Standard"/>
        <w:jc w:val="both"/>
        <w:rPr>
          <w:lang w:val="en-US"/>
        </w:rPr>
      </w:pPr>
      <w:r>
        <w:rPr>
          <w:rFonts w:cs="Times New Roman"/>
          <w:lang w:val="en-US" w:eastAsia="ru-RU"/>
        </w:rPr>
        <w:t>Institute of Management in Econo</w:t>
      </w:r>
      <w:r>
        <w:rPr>
          <w:rFonts w:cs="Times New Roman"/>
          <w:lang w:val="en-US" w:eastAsia="ru-RU"/>
        </w:rPr>
        <w:t>mic, Ecological and Social Systems,</w:t>
      </w:r>
    </w:p>
    <w:p w:rsidR="000275A8" w:rsidRPr="004D4783" w:rsidRDefault="00B06E9D">
      <w:pPr>
        <w:pStyle w:val="Standard"/>
        <w:jc w:val="both"/>
        <w:rPr>
          <w:lang w:val="en-US"/>
        </w:rPr>
      </w:pPr>
      <w:r>
        <w:rPr>
          <w:rFonts w:cs="Times New Roman"/>
          <w:lang w:val="en-US" w:eastAsia="ru-RU"/>
        </w:rPr>
        <w:t>Southern Federal University,</w:t>
      </w:r>
    </w:p>
    <w:p w:rsidR="000275A8" w:rsidRPr="004D4783" w:rsidRDefault="00B06E9D">
      <w:pPr>
        <w:pStyle w:val="Standard"/>
        <w:jc w:val="both"/>
        <w:rPr>
          <w:lang w:val="en-US"/>
        </w:rPr>
      </w:pPr>
      <w:r>
        <w:rPr>
          <w:rFonts w:cs="Times New Roman"/>
          <w:lang w:val="en-US" w:eastAsia="ru-RU"/>
        </w:rPr>
        <w:t xml:space="preserve">Rostov-on-Don (Taganrog Campus)  </w:t>
      </w:r>
    </w:p>
    <w:p w:rsidR="000275A8" w:rsidRDefault="000275A8">
      <w:pPr>
        <w:pStyle w:val="Standard"/>
        <w:ind w:firstLine="709"/>
        <w:jc w:val="both"/>
        <w:rPr>
          <w:rFonts w:cs="Times New Roman"/>
          <w:lang w:val="en-US" w:eastAsia="ru-RU"/>
        </w:rPr>
      </w:pPr>
    </w:p>
    <w:p w:rsidR="000275A8" w:rsidRPr="004D4783" w:rsidRDefault="00B06E9D">
      <w:pPr>
        <w:pStyle w:val="Standard"/>
        <w:rPr>
          <w:lang w:val="en-US"/>
        </w:rPr>
      </w:pPr>
      <w:r>
        <w:rPr>
          <w:rFonts w:cs="Times New Roman"/>
          <w:b/>
          <w:lang w:val="en-US" w:eastAsia="ru-RU"/>
        </w:rPr>
        <w:lastRenderedPageBreak/>
        <w:t>PROBLEMS OF DEVELOPMENT OF PORT AND INDUSTRIAL COMPLEXES ABROAD</w:t>
      </w:r>
    </w:p>
    <w:p w:rsidR="000275A8" w:rsidRDefault="000275A8">
      <w:pPr>
        <w:pStyle w:val="Standard"/>
        <w:ind w:firstLine="709"/>
        <w:jc w:val="both"/>
        <w:rPr>
          <w:rFonts w:cs="Times New Roman"/>
          <w:lang w:val="en-US" w:eastAsia="ru-RU"/>
        </w:rPr>
      </w:pPr>
    </w:p>
    <w:p w:rsidR="000275A8" w:rsidRPr="004D4783" w:rsidRDefault="00B06E9D">
      <w:pPr>
        <w:pStyle w:val="Standard"/>
        <w:ind w:firstLine="709"/>
        <w:jc w:val="both"/>
        <w:rPr>
          <w:lang w:val="en-US"/>
        </w:rPr>
      </w:pPr>
      <w:r>
        <w:rPr>
          <w:rFonts w:cs="Times New Roman"/>
          <w:lang w:val="en-US" w:eastAsia="ru-RU"/>
        </w:rPr>
        <w:t xml:space="preserve">The study of foreign studies of the port-industrial complexes (PPK), which have a long </w:t>
      </w:r>
      <w:r>
        <w:rPr>
          <w:rFonts w:cs="Times New Roman"/>
          <w:lang w:val="en-US" w:eastAsia="ru-RU"/>
        </w:rPr>
        <w:t>history and proven results, makes it possible to outline the following topical aspects of their development:</w:t>
      </w:r>
    </w:p>
    <w:p w:rsidR="000275A8" w:rsidRPr="004D4783" w:rsidRDefault="00B06E9D">
      <w:pPr>
        <w:pStyle w:val="Standard"/>
        <w:ind w:firstLine="709"/>
        <w:jc w:val="both"/>
        <w:rPr>
          <w:lang w:val="en-US"/>
        </w:rPr>
      </w:pPr>
      <w:r>
        <w:rPr>
          <w:rFonts w:cs="Times New Roman"/>
          <w:lang w:val="en-US" w:eastAsia="ru-RU"/>
        </w:rPr>
        <w:t>- the tendency to consolidate the interests of the PEP stakeholders and close cooperation with city administrations;</w:t>
      </w:r>
    </w:p>
    <w:p w:rsidR="000275A8" w:rsidRPr="004D4783" w:rsidRDefault="00B06E9D">
      <w:pPr>
        <w:pStyle w:val="Standard"/>
        <w:ind w:firstLine="709"/>
        <w:jc w:val="both"/>
        <w:rPr>
          <w:lang w:val="en-US"/>
        </w:rPr>
      </w:pPr>
      <w:r>
        <w:rPr>
          <w:rFonts w:cs="Times New Roman"/>
          <w:lang w:val="en-US" w:eastAsia="ru-RU"/>
        </w:rPr>
        <w:t>- decentralization of port man</w:t>
      </w:r>
      <w:r>
        <w:rPr>
          <w:rFonts w:cs="Times New Roman"/>
          <w:lang w:val="en-US" w:eastAsia="ru-RU"/>
        </w:rPr>
        <w:t>agement by transferring powers to development companies with state participation;</w:t>
      </w:r>
    </w:p>
    <w:p w:rsidR="000275A8" w:rsidRPr="004D4783" w:rsidRDefault="00B06E9D">
      <w:pPr>
        <w:pStyle w:val="Standard"/>
        <w:ind w:firstLine="709"/>
        <w:jc w:val="both"/>
        <w:rPr>
          <w:lang w:val="en-US"/>
        </w:rPr>
      </w:pPr>
      <w:r>
        <w:rPr>
          <w:rFonts w:cs="Times New Roman"/>
          <w:lang w:val="en-US" w:eastAsia="ru-RU"/>
        </w:rPr>
        <w:t xml:space="preserve">- </w:t>
      </w:r>
      <w:proofErr w:type="spellStart"/>
      <w:r>
        <w:rPr>
          <w:rFonts w:cs="Times New Roman"/>
          <w:lang w:val="en-US" w:eastAsia="ru-RU"/>
        </w:rPr>
        <w:t>contextuality</w:t>
      </w:r>
      <w:proofErr w:type="spellEnd"/>
      <w:r>
        <w:rPr>
          <w:rFonts w:cs="Times New Roman"/>
          <w:lang w:val="en-US" w:eastAsia="ru-RU"/>
        </w:rPr>
        <w:t xml:space="preserve"> of control schemes;</w:t>
      </w:r>
    </w:p>
    <w:p w:rsidR="000275A8" w:rsidRPr="004D4783" w:rsidRDefault="00B06E9D">
      <w:pPr>
        <w:pStyle w:val="Standard"/>
        <w:ind w:firstLine="709"/>
        <w:jc w:val="both"/>
        <w:rPr>
          <w:lang w:val="en-US"/>
        </w:rPr>
      </w:pPr>
      <w:r>
        <w:rPr>
          <w:rFonts w:cs="Times New Roman"/>
          <w:lang w:val="en-US" w:eastAsia="ru-RU"/>
        </w:rPr>
        <w:t>- the complexity of the management models used and, as a consequence, the problem of barriers in communications.</w:t>
      </w:r>
    </w:p>
    <w:p w:rsidR="000275A8" w:rsidRPr="004D4783" w:rsidRDefault="00B06E9D">
      <w:pPr>
        <w:pStyle w:val="Standard"/>
        <w:ind w:firstLine="709"/>
        <w:jc w:val="both"/>
        <w:rPr>
          <w:lang w:val="en-US"/>
        </w:rPr>
      </w:pPr>
      <w:r>
        <w:rPr>
          <w:rFonts w:cs="Times New Roman"/>
          <w:b/>
          <w:lang w:val="en-US" w:eastAsia="ru-RU"/>
        </w:rPr>
        <w:t>Keywords:</w:t>
      </w:r>
      <w:r>
        <w:rPr>
          <w:rFonts w:cs="Times New Roman"/>
          <w:lang w:val="en-US" w:eastAsia="ru-RU"/>
        </w:rPr>
        <w:t xml:space="preserve"> port-industrial</w:t>
      </w:r>
      <w:r>
        <w:rPr>
          <w:rFonts w:cs="Times New Roman"/>
          <w:lang w:val="en-US" w:eastAsia="ru-RU"/>
        </w:rPr>
        <w:t xml:space="preserve"> complex, port system, port management, port authorities, state power.</w:t>
      </w:r>
    </w:p>
    <w:p w:rsidR="000275A8" w:rsidRDefault="000275A8">
      <w:pPr>
        <w:pStyle w:val="Standard"/>
        <w:jc w:val="both"/>
        <w:rPr>
          <w:rFonts w:cs="Times New Roman"/>
          <w:lang w:val="en-US" w:eastAsia="ru-RU"/>
        </w:rPr>
      </w:pPr>
    </w:p>
    <w:p w:rsidR="000275A8" w:rsidRPr="004D4783" w:rsidRDefault="00B06E9D">
      <w:pPr>
        <w:pStyle w:val="Standard"/>
        <w:jc w:val="both"/>
        <w:rPr>
          <w:lang w:val="en-US"/>
        </w:rPr>
      </w:pPr>
      <w:r>
        <w:rPr>
          <w:rFonts w:cs="Times New Roman"/>
          <w:b/>
          <w:lang w:val="ru-RU" w:eastAsia="ru-RU"/>
        </w:rPr>
        <w:t>ПРОБЛЕМЫ РАЗВИТИЯ ПОРТОВО-ПРОМЫШЛЕННЫХ КОМПЛЕКСОВ ЗА РУБЕЖОМ</w:t>
      </w:r>
    </w:p>
    <w:p w:rsidR="000275A8" w:rsidRPr="004D4783" w:rsidRDefault="00B06E9D">
      <w:pPr>
        <w:pStyle w:val="Standard"/>
        <w:spacing w:line="300" w:lineRule="auto"/>
        <w:ind w:firstLine="851"/>
        <w:jc w:val="both"/>
        <w:rPr>
          <w:lang w:val="ru-RU"/>
        </w:rPr>
      </w:pPr>
      <w:r>
        <w:rPr>
          <w:rFonts w:cs="Times New Roman"/>
          <w:lang w:val="ru-RU" w:eastAsia="ru-RU"/>
        </w:rPr>
        <w:t>Изучение зарубежных исследований портово-промышленных комплексов (ППК), имеющих давнюю историю и апробированные результаты,</w:t>
      </w:r>
      <w:r>
        <w:rPr>
          <w:rFonts w:cs="Times New Roman"/>
          <w:lang w:val="ru-RU" w:eastAsia="ru-RU"/>
        </w:rPr>
        <w:t xml:space="preserve"> </w:t>
      </w:r>
      <w:r>
        <w:rPr>
          <w:rFonts w:cs="Tahoma"/>
          <w:lang w:val="ru-RU" w:eastAsia="ru-RU"/>
        </w:rPr>
        <w:t>позволяет выделить следующие актуальные аспекты их развития:</w:t>
      </w:r>
    </w:p>
    <w:p w:rsidR="000275A8" w:rsidRPr="004D4783" w:rsidRDefault="00B06E9D">
      <w:pPr>
        <w:pStyle w:val="Standard"/>
        <w:spacing w:line="300" w:lineRule="auto"/>
        <w:ind w:firstLine="851"/>
        <w:jc w:val="both"/>
        <w:rPr>
          <w:lang w:val="ru-RU"/>
        </w:rPr>
      </w:pPr>
      <w:r>
        <w:rPr>
          <w:rFonts w:eastAsia="Calibri" w:cs="Tahoma"/>
          <w:lang w:val="ru-RU" w:eastAsia="ru-RU"/>
        </w:rPr>
        <w:t>−</w:t>
      </w:r>
      <w:r>
        <w:rPr>
          <w:rFonts w:eastAsia="Calibri" w:cs="Tahoma"/>
          <w:lang w:val="ru-RU" w:eastAsia="ru-RU"/>
        </w:rPr>
        <w:t> тенденция к консолидации интересов стейкхолдеров ППК и тесному сотрудничеству с городскими администрациями;</w:t>
      </w:r>
    </w:p>
    <w:p w:rsidR="000275A8" w:rsidRPr="004D4783" w:rsidRDefault="00B06E9D">
      <w:pPr>
        <w:pStyle w:val="Standard"/>
        <w:spacing w:line="300" w:lineRule="auto"/>
        <w:ind w:firstLine="851"/>
        <w:jc w:val="both"/>
        <w:rPr>
          <w:lang w:val="ru-RU"/>
        </w:rPr>
      </w:pPr>
      <w:r>
        <w:rPr>
          <w:rFonts w:eastAsia="Calibri" w:cs="Tahoma"/>
          <w:lang w:val="ru-RU" w:eastAsia="ru-RU"/>
        </w:rPr>
        <w:t>−</w:t>
      </w:r>
      <w:r>
        <w:rPr>
          <w:rFonts w:eastAsia="Calibri" w:cs="Tahoma"/>
          <w:lang w:val="ru-RU" w:eastAsia="ru-RU"/>
        </w:rPr>
        <w:t> децентрализация управления портами путем передачи полномочий девелоперским компани</w:t>
      </w:r>
      <w:r>
        <w:rPr>
          <w:rFonts w:eastAsia="Calibri" w:cs="Tahoma"/>
          <w:lang w:val="ru-RU" w:eastAsia="ru-RU"/>
        </w:rPr>
        <w:t>ям с государственным участием;</w:t>
      </w:r>
    </w:p>
    <w:p w:rsidR="000275A8" w:rsidRPr="004D4783" w:rsidRDefault="00B06E9D">
      <w:pPr>
        <w:pStyle w:val="Standard"/>
        <w:spacing w:line="300" w:lineRule="auto"/>
        <w:ind w:firstLine="851"/>
        <w:jc w:val="both"/>
        <w:rPr>
          <w:lang w:val="ru-RU"/>
        </w:rPr>
      </w:pPr>
      <w:r>
        <w:rPr>
          <w:rFonts w:eastAsia="Calibri" w:cs="Tahoma"/>
          <w:lang w:val="ru-RU" w:eastAsia="ru-RU"/>
        </w:rPr>
        <w:t>−</w:t>
      </w:r>
      <w:r>
        <w:rPr>
          <w:rFonts w:eastAsia="Calibri" w:cs="Tahoma"/>
          <w:lang w:val="ru-RU" w:eastAsia="ru-RU"/>
        </w:rPr>
        <w:t> к</w:t>
      </w:r>
      <w:r>
        <w:rPr>
          <w:rFonts w:cs="Tahoma"/>
          <w:lang w:val="ru-RU" w:eastAsia="ru-RU"/>
        </w:rPr>
        <w:t>онтекстуальность схем управления;</w:t>
      </w:r>
    </w:p>
    <w:p w:rsidR="000275A8" w:rsidRPr="004D4783" w:rsidRDefault="00B06E9D">
      <w:pPr>
        <w:pStyle w:val="Standard"/>
        <w:spacing w:line="300" w:lineRule="auto"/>
        <w:ind w:firstLine="851"/>
        <w:jc w:val="both"/>
        <w:rPr>
          <w:lang w:val="ru-RU"/>
        </w:rPr>
      </w:pPr>
      <w:r>
        <w:rPr>
          <w:rFonts w:eastAsia="Calibri" w:cs="Tahoma"/>
          <w:lang w:val="ru-RU" w:eastAsia="ru-RU"/>
        </w:rPr>
        <w:t>−</w:t>
      </w:r>
      <w:r>
        <w:rPr>
          <w:rFonts w:eastAsia="Calibri" w:cs="Tahoma"/>
          <w:lang w:val="ru-RU" w:eastAsia="ru-RU"/>
        </w:rPr>
        <w:t> к</w:t>
      </w:r>
      <w:r>
        <w:rPr>
          <w:rFonts w:cs="Tahoma"/>
          <w:lang w:val="ru-RU" w:eastAsia="ru-RU"/>
        </w:rPr>
        <w:t xml:space="preserve">омплексность используемых моделей управления и, как следствие, </w:t>
      </w:r>
      <w:r>
        <w:rPr>
          <w:rFonts w:eastAsia="Calibri" w:cs="Tahoma"/>
          <w:lang w:val="ru-RU" w:eastAsia="ru-RU"/>
        </w:rPr>
        <w:t>п</w:t>
      </w:r>
      <w:r>
        <w:rPr>
          <w:rFonts w:cs="Tahoma"/>
          <w:lang w:val="ru-RU" w:eastAsia="ru-RU"/>
        </w:rPr>
        <w:t>роблема барьеров в коммуникациях.</w:t>
      </w:r>
    </w:p>
    <w:p w:rsidR="000275A8" w:rsidRPr="004D4783" w:rsidRDefault="00B06E9D">
      <w:pPr>
        <w:pStyle w:val="Standard"/>
        <w:ind w:firstLine="851"/>
        <w:jc w:val="both"/>
        <w:rPr>
          <w:lang w:val="ru-RU"/>
        </w:rPr>
      </w:pPr>
      <w:r>
        <w:rPr>
          <w:rFonts w:cs="Times New Roman"/>
          <w:lang w:val="ru-RU" w:eastAsia="ru-RU"/>
        </w:rPr>
        <w:t xml:space="preserve">Ключевые слова: портово-промышленный комплекс, портовая система, управление портами, </w:t>
      </w:r>
      <w:r>
        <w:rPr>
          <w:rFonts w:cs="Times New Roman"/>
          <w:lang w:val="ru-RU" w:eastAsia="ru-RU"/>
        </w:rPr>
        <w:t>портовые власти, государственная власть.</w:t>
      </w:r>
    </w:p>
    <w:p w:rsidR="000275A8" w:rsidRDefault="000275A8">
      <w:pPr>
        <w:pStyle w:val="Standard"/>
        <w:spacing w:after="200" w:line="276" w:lineRule="auto"/>
        <w:ind w:firstLine="709"/>
        <w:jc w:val="both"/>
        <w:rPr>
          <w:rFonts w:cs="Times New Roman"/>
          <w:lang w:val="ru-RU" w:eastAsia="ru-RU"/>
        </w:rPr>
      </w:pPr>
    </w:p>
    <w:p w:rsidR="000275A8" w:rsidRPr="004D4783" w:rsidRDefault="00B06E9D">
      <w:pPr>
        <w:pStyle w:val="Standard"/>
        <w:keepNext/>
        <w:jc w:val="both"/>
        <w:outlineLvl w:val="0"/>
        <w:rPr>
          <w:lang w:val="en-US"/>
        </w:rPr>
      </w:pPr>
      <w:r>
        <w:rPr>
          <w:rFonts w:eastAsia="Times New Roman" w:cs="Times New Roman"/>
          <w:b/>
          <w:bCs/>
          <w:lang w:val="en-US" w:eastAsia="ar-SA"/>
        </w:rPr>
        <w:t xml:space="preserve">Sroślak </w:t>
      </w:r>
      <w:proofErr w:type="spellStart"/>
      <w:r>
        <w:rPr>
          <w:rFonts w:eastAsia="Times New Roman" w:cs="Times New Roman"/>
          <w:b/>
          <w:bCs/>
          <w:lang w:val="en-US" w:eastAsia="ar-SA"/>
        </w:rPr>
        <w:t>Grzegorz</w:t>
      </w:r>
      <w:proofErr w:type="spellEnd"/>
      <w:r>
        <w:rPr>
          <w:rFonts w:eastAsia="Times New Roman" w:cs="Times New Roman"/>
          <w:b/>
          <w:bCs/>
          <w:lang w:val="en-US" w:eastAsia="ar-SA"/>
        </w:rPr>
        <w:t xml:space="preserve">, </w:t>
      </w:r>
      <w:r>
        <w:rPr>
          <w:rFonts w:eastAsia="Times New Roman" w:cs="Times New Roman"/>
          <w:lang w:val="en-US" w:eastAsia="ar-SA"/>
        </w:rPr>
        <w:t>Ph. D.</w:t>
      </w:r>
      <w:r>
        <w:rPr>
          <w:rFonts w:eastAsia="Times New Roman" w:cs="Times New Roman"/>
          <w:b/>
          <w:bCs/>
          <w:lang w:val="en-US" w:eastAsia="ar-SA"/>
        </w:rPr>
        <w:t>,</w:t>
      </w:r>
    </w:p>
    <w:p w:rsidR="000275A8" w:rsidRPr="004D4783" w:rsidRDefault="00B06E9D">
      <w:pPr>
        <w:pStyle w:val="Standard"/>
        <w:spacing w:line="100" w:lineRule="atLeast"/>
        <w:rPr>
          <w:lang w:val="en-US"/>
        </w:rPr>
      </w:pPr>
      <w:r w:rsidRPr="004D4783">
        <w:rPr>
          <w:rFonts w:eastAsia="Times New Roman" w:cs="Times New Roman"/>
          <w:color w:val="000000"/>
          <w:lang w:val="en-US" w:eastAsia="ar-SA"/>
        </w:rPr>
        <w:t>Associate Professor</w:t>
      </w:r>
      <w:r w:rsidRPr="004D4783">
        <w:rPr>
          <w:rFonts w:eastAsia="Times New Roman" w:cs="Times New Roman"/>
          <w:lang w:val="en-US" w:eastAsia="ar-SA"/>
        </w:rPr>
        <w:br/>
      </w:r>
      <w:r w:rsidRPr="004D4783">
        <w:rPr>
          <w:rFonts w:eastAsia="Times New Roman" w:cs="Times New Roman"/>
          <w:color w:val="000000"/>
          <w:lang w:val="en-US" w:eastAsia="ar-SA"/>
        </w:rPr>
        <w:t>Faculty of Management and Social Communication</w:t>
      </w:r>
      <w:r w:rsidRPr="004D4783">
        <w:rPr>
          <w:rFonts w:eastAsia="Times New Roman" w:cs="Times New Roman"/>
          <w:lang w:val="en-US" w:eastAsia="ar-SA"/>
        </w:rPr>
        <w:br/>
      </w:r>
      <w:proofErr w:type="spellStart"/>
      <w:r w:rsidRPr="004D4783">
        <w:rPr>
          <w:rFonts w:eastAsia="Times New Roman" w:cs="Times New Roman"/>
          <w:color w:val="000000"/>
          <w:lang w:val="en-US" w:eastAsia="ar-SA"/>
        </w:rPr>
        <w:t>Jagiellonian</w:t>
      </w:r>
      <w:proofErr w:type="spellEnd"/>
      <w:r w:rsidRPr="004D4783">
        <w:rPr>
          <w:rFonts w:eastAsia="Times New Roman" w:cs="Times New Roman"/>
          <w:color w:val="000000"/>
          <w:lang w:val="en-US" w:eastAsia="ar-SA"/>
        </w:rPr>
        <w:t xml:space="preserve"> University, Krakow</w:t>
      </w:r>
    </w:p>
    <w:p w:rsidR="000275A8" w:rsidRPr="004D4783" w:rsidRDefault="00B06E9D">
      <w:pPr>
        <w:pStyle w:val="Standard"/>
        <w:spacing w:line="360" w:lineRule="auto"/>
        <w:jc w:val="both"/>
        <w:rPr>
          <w:rFonts w:eastAsia="Times New Roman" w:cs="Times New Roman"/>
          <w:lang w:val="fr-FR" w:eastAsia="ar-SA"/>
        </w:rPr>
      </w:pPr>
      <w:r w:rsidRPr="004D4783">
        <w:rPr>
          <w:rFonts w:eastAsia="Times New Roman" w:cs="Times New Roman"/>
          <w:lang w:val="fr-FR" w:eastAsia="ar-SA"/>
        </w:rPr>
        <w:t>e-mail: grzegorz.sroslak@edu.uj.pl</w:t>
      </w:r>
    </w:p>
    <w:p w:rsidR="000275A8" w:rsidRPr="004D4783" w:rsidRDefault="00B06E9D">
      <w:pPr>
        <w:pStyle w:val="Standard"/>
        <w:spacing w:line="360" w:lineRule="auto"/>
        <w:jc w:val="both"/>
        <w:rPr>
          <w:lang w:val="en-US"/>
        </w:rPr>
      </w:pPr>
      <w:r>
        <w:rPr>
          <w:rFonts w:eastAsia="Times New Roman" w:cs="Times New Roman"/>
          <w:b/>
          <w:bCs/>
          <w:lang w:val="en-US" w:eastAsia="ar-SA"/>
        </w:rPr>
        <w:t xml:space="preserve">SOCIAL AND ECONOMICAL RESTRICTIONS OF THE SYSTEM AND </w:t>
      </w:r>
      <w:r>
        <w:rPr>
          <w:rFonts w:eastAsia="Times New Roman" w:cs="Times New Roman"/>
          <w:b/>
          <w:bCs/>
          <w:lang w:val="en-US" w:eastAsia="ar-SA"/>
        </w:rPr>
        <w:t>FINANCIAL POLICY IN RUSSIAN FEDERATION (IN THE THEORETICAL INTERPRETATION)</w:t>
      </w:r>
    </w:p>
    <w:p w:rsidR="000275A8" w:rsidRDefault="000275A8">
      <w:pPr>
        <w:pStyle w:val="Standard"/>
        <w:spacing w:line="360" w:lineRule="auto"/>
        <w:jc w:val="both"/>
        <w:rPr>
          <w:rFonts w:eastAsia="Times New Roman" w:cs="Times New Roman"/>
          <w:lang w:val="en-US" w:eastAsia="ar-SA"/>
        </w:rPr>
      </w:pPr>
    </w:p>
    <w:p w:rsidR="000275A8" w:rsidRPr="004D4783" w:rsidRDefault="00B06E9D">
      <w:pPr>
        <w:pStyle w:val="Standard"/>
        <w:spacing w:line="360" w:lineRule="auto"/>
        <w:jc w:val="both"/>
        <w:rPr>
          <w:lang w:val="en-US"/>
        </w:rPr>
      </w:pPr>
      <w:r>
        <w:rPr>
          <w:rFonts w:eastAsia="Times New Roman" w:cs="Times New Roman"/>
          <w:lang w:val="en-US" w:eastAsia="ar-SA"/>
        </w:rPr>
        <w:tab/>
        <w:t xml:space="preserve">While researching the current issues of Russia's financial policies we must take into consideration the fact that they are employed in a very difficult social </w:t>
      </w:r>
      <w:r>
        <w:rPr>
          <w:rFonts w:eastAsia="Times New Roman" w:cs="Times New Roman"/>
          <w:lang w:val="en-US" w:eastAsia="ar-SA"/>
        </w:rPr>
        <w:lastRenderedPageBreak/>
        <w:t xml:space="preserve">and economic </w:t>
      </w:r>
      <w:r>
        <w:rPr>
          <w:rFonts w:eastAsia="Times New Roman" w:cs="Times New Roman"/>
          <w:lang w:val="en-US" w:eastAsia="ar-SA"/>
        </w:rPr>
        <w:t>conditions, which are in themselves caused by many different  interconnected variables, among which we can count :</w:t>
      </w:r>
    </w:p>
    <w:p w:rsidR="000275A8" w:rsidRPr="004D4783" w:rsidRDefault="00B06E9D">
      <w:pPr>
        <w:pStyle w:val="Standard"/>
        <w:spacing w:line="360" w:lineRule="auto"/>
        <w:jc w:val="both"/>
        <w:rPr>
          <w:lang w:val="en-US"/>
        </w:rPr>
      </w:pPr>
      <w:r>
        <w:rPr>
          <w:rFonts w:eastAsia="Times New Roman" w:cs="Times New Roman"/>
          <w:lang w:val="en-US" w:eastAsia="ar-SA"/>
        </w:rPr>
        <w:t>- dependence on tax policy, while setting its rules at the same time,</w:t>
      </w:r>
    </w:p>
    <w:p w:rsidR="000275A8" w:rsidRPr="004D4783" w:rsidRDefault="00B06E9D">
      <w:pPr>
        <w:pStyle w:val="Standard"/>
        <w:spacing w:line="360" w:lineRule="auto"/>
        <w:jc w:val="both"/>
        <w:rPr>
          <w:lang w:val="en-US"/>
        </w:rPr>
      </w:pPr>
      <w:r>
        <w:rPr>
          <w:rFonts w:eastAsia="Times New Roman" w:cs="Times New Roman"/>
          <w:lang w:val="en-US" w:eastAsia="ar-SA"/>
        </w:rPr>
        <w:t>- connection to budget and economic policy of the government,</w:t>
      </w:r>
    </w:p>
    <w:p w:rsidR="000275A8" w:rsidRPr="004D4783" w:rsidRDefault="00B06E9D">
      <w:pPr>
        <w:pStyle w:val="Standard"/>
        <w:spacing w:line="360" w:lineRule="auto"/>
        <w:jc w:val="both"/>
        <w:rPr>
          <w:lang w:val="en-US"/>
        </w:rPr>
      </w:pPr>
      <w:r>
        <w:rPr>
          <w:rFonts w:eastAsia="Times New Roman" w:cs="Times New Roman"/>
          <w:lang w:val="en-US" w:eastAsia="ar-SA"/>
        </w:rPr>
        <w:t>- depende</w:t>
      </w:r>
      <w:r>
        <w:rPr>
          <w:rFonts w:eastAsia="Times New Roman" w:cs="Times New Roman"/>
          <w:lang w:val="en-US" w:eastAsia="ar-SA"/>
        </w:rPr>
        <w:t>nce on institutional, social  and economic procedures (standards and administrational behaviors, law regulations of economical and administrational actions, and specific group of interest),</w:t>
      </w:r>
    </w:p>
    <w:p w:rsidR="000275A8" w:rsidRPr="004D4783" w:rsidRDefault="00B06E9D">
      <w:pPr>
        <w:pStyle w:val="Standard"/>
        <w:spacing w:line="360" w:lineRule="auto"/>
        <w:jc w:val="both"/>
        <w:rPr>
          <w:lang w:val="en-US"/>
        </w:rPr>
      </w:pPr>
      <w:r>
        <w:rPr>
          <w:rFonts w:eastAsia="Times New Roman" w:cs="Times New Roman"/>
          <w:lang w:val="en-US" w:eastAsia="ar-SA"/>
        </w:rPr>
        <w:t>- influence of various lobbies on shape of particular laws (budget</w:t>
      </w:r>
      <w:r>
        <w:rPr>
          <w:rFonts w:eastAsia="Times New Roman" w:cs="Times New Roman"/>
          <w:lang w:val="en-US" w:eastAsia="ar-SA"/>
        </w:rPr>
        <w:t xml:space="preserve"> policy,  tax policy and economic policy),</w:t>
      </w:r>
    </w:p>
    <w:p w:rsidR="000275A8" w:rsidRPr="004D4783" w:rsidRDefault="00B06E9D">
      <w:pPr>
        <w:pStyle w:val="Standard"/>
        <w:spacing w:line="360" w:lineRule="auto"/>
        <w:jc w:val="both"/>
        <w:rPr>
          <w:lang w:val="en-US"/>
        </w:rPr>
      </w:pPr>
      <w:r>
        <w:rPr>
          <w:rFonts w:eastAsia="Times New Roman" w:cs="Times New Roman"/>
          <w:lang w:val="en-US" w:eastAsia="ar-SA"/>
        </w:rPr>
        <w:t>- influence of various laws on state of nowadays economy of Russia, state of social relations and economical differences between citizens.</w:t>
      </w:r>
    </w:p>
    <w:p w:rsidR="000275A8" w:rsidRPr="004D4783" w:rsidRDefault="00B06E9D">
      <w:pPr>
        <w:pStyle w:val="Standard"/>
        <w:spacing w:line="360" w:lineRule="auto"/>
        <w:ind w:firstLine="360"/>
        <w:jc w:val="both"/>
        <w:rPr>
          <w:lang w:val="en-US"/>
        </w:rPr>
      </w:pPr>
      <w:r>
        <w:rPr>
          <w:rFonts w:eastAsia="Times New Roman" w:cs="Times New Roman"/>
          <w:lang w:val="en-US" w:eastAsia="ar-SA"/>
        </w:rPr>
        <w:t>In particular to tax system and tax policy in regard to Russian regions w</w:t>
      </w:r>
      <w:r>
        <w:rPr>
          <w:rFonts w:eastAsia="Times New Roman" w:cs="Times New Roman"/>
          <w:lang w:val="en-US" w:eastAsia="ar-SA"/>
        </w:rPr>
        <w:t>e must give our attention to problems in relation between: country - regions; then we must define the peculiarity of tax policy as an element of budget policy. To do so we can track down the reforms in Russian tax system after 1989 as well as define how th</w:t>
      </w:r>
      <w:r>
        <w:rPr>
          <w:rFonts w:eastAsia="Times New Roman" w:cs="Times New Roman"/>
          <w:lang w:val="en-US" w:eastAsia="ar-SA"/>
        </w:rPr>
        <w:t>e changes in taxes and budget policies have influenced the social relations and economy.</w:t>
      </w:r>
    </w:p>
    <w:p w:rsidR="000275A8" w:rsidRPr="004D4783" w:rsidRDefault="00B06E9D">
      <w:pPr>
        <w:pStyle w:val="Standard"/>
        <w:spacing w:line="360" w:lineRule="auto"/>
        <w:ind w:firstLine="360"/>
        <w:jc w:val="both"/>
        <w:rPr>
          <w:lang w:val="en-US"/>
        </w:rPr>
      </w:pPr>
      <w:r>
        <w:rPr>
          <w:rFonts w:eastAsia="Times New Roman" w:cs="Times New Roman"/>
          <w:lang w:val="en-US" w:eastAsia="ar-SA"/>
        </w:rPr>
        <w:t>An analysis of formulated in such way mechanisms and occurrences leads to conclusion that current Russian tax system is an effect of law changes, economic situation of</w:t>
      </w:r>
      <w:r>
        <w:rPr>
          <w:rFonts w:eastAsia="Times New Roman" w:cs="Times New Roman"/>
          <w:lang w:val="en-US" w:eastAsia="ar-SA"/>
        </w:rPr>
        <w:t xml:space="preserve"> the country, social relations [between social groups in particular], and conditions created in the government - regulated system. In the eyes of public though, it is mainly the effect of state [government] efforts.</w:t>
      </w:r>
    </w:p>
    <w:p w:rsidR="000275A8" w:rsidRPr="004D4783" w:rsidRDefault="00B06E9D">
      <w:pPr>
        <w:pStyle w:val="Standard"/>
        <w:spacing w:line="360" w:lineRule="auto"/>
        <w:jc w:val="both"/>
        <w:rPr>
          <w:lang w:val="en-US"/>
        </w:rPr>
      </w:pPr>
      <w:r>
        <w:rPr>
          <w:rFonts w:eastAsia="Times New Roman" w:cs="Times New Roman"/>
          <w:b/>
          <w:lang w:val="en-US" w:eastAsia="ar-SA"/>
        </w:rPr>
        <w:t>Keywords:</w:t>
      </w:r>
      <w:r>
        <w:rPr>
          <w:rFonts w:eastAsia="Times New Roman" w:cs="Times New Roman"/>
          <w:lang w:val="en-US" w:eastAsia="ar-SA"/>
        </w:rPr>
        <w:t xml:space="preserve"> Russian Federation, government</w:t>
      </w:r>
      <w:r>
        <w:rPr>
          <w:rFonts w:eastAsia="Times New Roman" w:cs="Times New Roman"/>
          <w:lang w:val="en-US" w:eastAsia="ar-SA"/>
        </w:rPr>
        <w:t xml:space="preserve"> regulations, socioeconomic system, financial  policy, tax and budget policy,  institutional, social  and </w:t>
      </w:r>
      <w:proofErr w:type="spellStart"/>
      <w:r>
        <w:rPr>
          <w:rFonts w:eastAsia="Times New Roman" w:cs="Times New Roman"/>
          <w:lang w:val="en-US" w:eastAsia="ar-SA"/>
        </w:rPr>
        <w:t>economical</w:t>
      </w:r>
      <w:proofErr w:type="spellEnd"/>
      <w:r>
        <w:rPr>
          <w:rFonts w:eastAsia="Times New Roman" w:cs="Times New Roman"/>
          <w:lang w:val="en-US" w:eastAsia="ar-SA"/>
        </w:rPr>
        <w:t xml:space="preserve"> </w:t>
      </w:r>
      <w:proofErr w:type="spellStart"/>
      <w:r>
        <w:rPr>
          <w:rFonts w:eastAsia="Times New Roman" w:cs="Times New Roman"/>
          <w:lang w:val="en-US" w:eastAsia="ar-SA"/>
        </w:rPr>
        <w:t>procedurs</w:t>
      </w:r>
      <w:proofErr w:type="spellEnd"/>
    </w:p>
    <w:p w:rsidR="000275A8" w:rsidRPr="004D4783" w:rsidRDefault="000275A8">
      <w:pPr>
        <w:pStyle w:val="Standard"/>
        <w:rPr>
          <w:rFonts w:cs="Times New Roman"/>
          <w:lang w:val="en-US"/>
        </w:rPr>
      </w:pPr>
    </w:p>
    <w:p w:rsidR="000275A8" w:rsidRPr="004D4783" w:rsidRDefault="00B06E9D">
      <w:pPr>
        <w:pStyle w:val="Standard"/>
        <w:tabs>
          <w:tab w:val="left" w:pos="284"/>
        </w:tabs>
        <w:jc w:val="both"/>
        <w:rPr>
          <w:lang w:val="en-US"/>
        </w:rPr>
      </w:pPr>
      <w:proofErr w:type="spellStart"/>
      <w:r>
        <w:rPr>
          <w:rFonts w:cs="Times New Roman"/>
          <w:b/>
          <w:bCs/>
          <w:lang w:val="en-GB"/>
        </w:rPr>
        <w:t>Wigurska</w:t>
      </w:r>
      <w:proofErr w:type="spellEnd"/>
      <w:r>
        <w:rPr>
          <w:rFonts w:cs="Times New Roman"/>
          <w:b/>
          <w:bCs/>
          <w:lang w:val="en-GB"/>
        </w:rPr>
        <w:t xml:space="preserve"> </w:t>
      </w:r>
      <w:proofErr w:type="spellStart"/>
      <w:r>
        <w:rPr>
          <w:rFonts w:cs="Times New Roman"/>
          <w:b/>
          <w:bCs/>
          <w:lang w:val="en-GB"/>
        </w:rPr>
        <w:t>Katarzyna</w:t>
      </w:r>
      <w:proofErr w:type="spellEnd"/>
      <w:r>
        <w:rPr>
          <w:rFonts w:cs="Times New Roman"/>
          <w:b/>
          <w:bCs/>
          <w:lang w:val="en-GB"/>
        </w:rPr>
        <w:t xml:space="preserve">, </w:t>
      </w:r>
      <w:r>
        <w:rPr>
          <w:rFonts w:cs="Times New Roman"/>
          <w:lang w:val="en-GB"/>
        </w:rPr>
        <w:t>BMS</w:t>
      </w:r>
    </w:p>
    <w:p w:rsidR="000275A8" w:rsidRPr="004D4783" w:rsidRDefault="00B06E9D">
      <w:pPr>
        <w:pStyle w:val="Standard"/>
        <w:tabs>
          <w:tab w:val="left" w:pos="284"/>
        </w:tabs>
        <w:spacing w:line="100" w:lineRule="atLeast"/>
        <w:rPr>
          <w:lang w:val="en-US"/>
        </w:rPr>
      </w:pPr>
      <w:r w:rsidRPr="004D4783">
        <w:rPr>
          <w:rFonts w:eastAsia="Times New Roman" w:cs="Times New Roman"/>
          <w:color w:val="000000"/>
          <w:lang w:val="en-US" w:eastAsia="ar-SA"/>
        </w:rPr>
        <w:t>Department of Management in Tourism</w:t>
      </w:r>
    </w:p>
    <w:p w:rsidR="000275A8" w:rsidRPr="004D4783" w:rsidRDefault="00B06E9D">
      <w:pPr>
        <w:pStyle w:val="Standard"/>
        <w:tabs>
          <w:tab w:val="left" w:pos="284"/>
        </w:tabs>
        <w:jc w:val="both"/>
        <w:rPr>
          <w:lang w:val="fr-FR"/>
        </w:rPr>
      </w:pPr>
      <w:r w:rsidRPr="004D4783">
        <w:rPr>
          <w:rFonts w:cs="Times New Roman"/>
          <w:lang w:val="fr-FR"/>
        </w:rPr>
        <w:t>Jagiellonian University</w:t>
      </w:r>
    </w:p>
    <w:p w:rsidR="000275A8" w:rsidRPr="004D4783" w:rsidRDefault="00B06E9D">
      <w:pPr>
        <w:pStyle w:val="Standard"/>
        <w:tabs>
          <w:tab w:val="left" w:pos="284"/>
        </w:tabs>
        <w:jc w:val="both"/>
        <w:rPr>
          <w:lang w:val="fr-FR"/>
        </w:rPr>
      </w:pPr>
      <w:r w:rsidRPr="004D4783">
        <w:rPr>
          <w:rFonts w:cs="Times New Roman"/>
          <w:lang w:val="fr-FR"/>
        </w:rPr>
        <w:t>e-mail: katwigurska@gmail.com</w:t>
      </w:r>
    </w:p>
    <w:p w:rsidR="000275A8" w:rsidRPr="004D4783" w:rsidRDefault="00B06E9D">
      <w:pPr>
        <w:pStyle w:val="Standard"/>
        <w:tabs>
          <w:tab w:val="left" w:pos="284"/>
        </w:tabs>
        <w:jc w:val="both"/>
        <w:rPr>
          <w:lang w:val="fr-FR"/>
        </w:rPr>
      </w:pPr>
      <w:r w:rsidRPr="004D4783">
        <w:rPr>
          <w:rFonts w:cs="Times New Roman"/>
          <w:b/>
          <w:bCs/>
          <w:lang w:val="fr-FR"/>
        </w:rPr>
        <w:t>Batorski Jarem</w:t>
      </w:r>
      <w:r w:rsidRPr="004D4783">
        <w:rPr>
          <w:rFonts w:cs="Times New Roman"/>
          <w:b/>
          <w:bCs/>
          <w:lang w:val="fr-FR"/>
        </w:rPr>
        <w:t xml:space="preserve">a, </w:t>
      </w:r>
      <w:r w:rsidRPr="004D4783">
        <w:rPr>
          <w:rFonts w:cs="Calibri"/>
          <w:color w:val="000000"/>
          <w:lang w:val="fr-FR"/>
        </w:rPr>
        <w:t>Ph.D.</w:t>
      </w:r>
    </w:p>
    <w:p w:rsidR="000275A8" w:rsidRPr="004D4783" w:rsidRDefault="00B06E9D">
      <w:pPr>
        <w:pStyle w:val="Standard"/>
        <w:tabs>
          <w:tab w:val="left" w:pos="284"/>
        </w:tabs>
        <w:rPr>
          <w:lang w:val="en-US"/>
        </w:rPr>
      </w:pPr>
      <w:r w:rsidRPr="004D4783">
        <w:rPr>
          <w:rFonts w:cs="Times New Roman"/>
          <w:color w:val="000000"/>
          <w:lang w:val="en-US"/>
        </w:rPr>
        <w:t>Associate Professor</w:t>
      </w:r>
      <w:r w:rsidRPr="004D4783">
        <w:rPr>
          <w:rFonts w:cs="Times New Roman"/>
          <w:lang w:val="en-US"/>
        </w:rPr>
        <w:br/>
      </w:r>
      <w:r w:rsidRPr="004D4783">
        <w:rPr>
          <w:rFonts w:eastAsia="Times New Roman" w:cs="Times New Roman"/>
          <w:color w:val="000000"/>
          <w:lang w:val="en-US" w:eastAsia="ar-SA"/>
        </w:rPr>
        <w:t>Department of Management in Tourism</w:t>
      </w:r>
    </w:p>
    <w:p w:rsidR="000275A8" w:rsidRPr="004D4783" w:rsidRDefault="00B06E9D">
      <w:pPr>
        <w:pStyle w:val="Standard"/>
        <w:tabs>
          <w:tab w:val="left" w:pos="284"/>
        </w:tabs>
        <w:jc w:val="both"/>
        <w:rPr>
          <w:lang w:val="en-US"/>
        </w:rPr>
      </w:pPr>
      <w:proofErr w:type="spellStart"/>
      <w:r>
        <w:rPr>
          <w:rFonts w:cs="Times New Roman"/>
          <w:lang w:val="en-GB"/>
        </w:rPr>
        <w:t>Jagiellonian</w:t>
      </w:r>
      <w:proofErr w:type="spellEnd"/>
      <w:r>
        <w:rPr>
          <w:rFonts w:cs="Times New Roman"/>
          <w:lang w:val="en-GB"/>
        </w:rPr>
        <w:t xml:space="preserve"> University</w:t>
      </w:r>
    </w:p>
    <w:p w:rsidR="000275A8" w:rsidRPr="004D4783" w:rsidRDefault="00B06E9D">
      <w:pPr>
        <w:pStyle w:val="Standard"/>
        <w:tabs>
          <w:tab w:val="left" w:pos="284"/>
        </w:tabs>
        <w:jc w:val="both"/>
        <w:rPr>
          <w:lang w:val="en-US"/>
        </w:rPr>
      </w:pPr>
      <w:r>
        <w:rPr>
          <w:rFonts w:cs="Times New Roman"/>
          <w:color w:val="000000"/>
          <w:lang w:val="en-GB"/>
        </w:rPr>
        <w:t>e-mail: jarema_batorski@o2.pl</w:t>
      </w:r>
    </w:p>
    <w:p w:rsidR="000275A8" w:rsidRDefault="000275A8">
      <w:pPr>
        <w:pStyle w:val="Standard"/>
        <w:tabs>
          <w:tab w:val="left" w:pos="284"/>
        </w:tabs>
        <w:spacing w:after="200"/>
        <w:jc w:val="both"/>
        <w:rPr>
          <w:rFonts w:cs="Times New Roman"/>
          <w:lang w:val="en-GB"/>
        </w:rPr>
      </w:pPr>
    </w:p>
    <w:p w:rsidR="000275A8" w:rsidRPr="004D4783" w:rsidRDefault="00B06E9D">
      <w:pPr>
        <w:pStyle w:val="Standard"/>
        <w:tabs>
          <w:tab w:val="left" w:pos="284"/>
        </w:tabs>
        <w:spacing w:after="200" w:line="360" w:lineRule="auto"/>
        <w:jc w:val="both"/>
        <w:rPr>
          <w:lang w:val="en-US"/>
        </w:rPr>
      </w:pPr>
      <w:r>
        <w:rPr>
          <w:rFonts w:cs="Times New Roman"/>
          <w:b/>
          <w:lang w:val="en-GB"/>
        </w:rPr>
        <w:lastRenderedPageBreak/>
        <w:t>TOURISTIC DEVELOPMENT AND TOURIST TRAFFIC OF THE GEOLOGICAL FEATURES</w:t>
      </w:r>
    </w:p>
    <w:p w:rsidR="000275A8" w:rsidRPr="004D4783" w:rsidRDefault="00B06E9D">
      <w:pPr>
        <w:pStyle w:val="Standard"/>
        <w:tabs>
          <w:tab w:val="left" w:pos="284"/>
        </w:tabs>
        <w:spacing w:line="360" w:lineRule="auto"/>
        <w:jc w:val="both"/>
        <w:rPr>
          <w:lang w:val="en-US"/>
        </w:rPr>
      </w:pPr>
      <w:r>
        <w:rPr>
          <w:rFonts w:cs="Times New Roman"/>
          <w:lang w:val="en-GB"/>
        </w:rPr>
        <w:tab/>
        <w:t xml:space="preserve">The purpose of the paper is to present touristic development of </w:t>
      </w:r>
      <w:r>
        <w:rPr>
          <w:rFonts w:cs="Times New Roman"/>
          <w:lang w:val="en-GB"/>
        </w:rPr>
        <w:t>geological features. Touristic infrastructure is an element that has an impact on the attractiveness of tourist destinations, including geological features. As the extension of touristic development increases, the number of tourists willing to visit a plac</w:t>
      </w:r>
      <w:r>
        <w:rPr>
          <w:rFonts w:cs="Times New Roman"/>
          <w:lang w:val="en-GB"/>
        </w:rPr>
        <w:t>e enlarges.</w:t>
      </w:r>
    </w:p>
    <w:p w:rsidR="000275A8" w:rsidRPr="004D4783" w:rsidRDefault="00B06E9D">
      <w:pPr>
        <w:pStyle w:val="Standard"/>
        <w:tabs>
          <w:tab w:val="left" w:pos="284"/>
        </w:tabs>
        <w:spacing w:line="360" w:lineRule="auto"/>
        <w:jc w:val="both"/>
        <w:rPr>
          <w:lang w:val="en-US"/>
        </w:rPr>
      </w:pPr>
      <w:r>
        <w:rPr>
          <w:rFonts w:cs="Times New Roman"/>
          <w:lang w:val="en-GB"/>
        </w:rPr>
        <w:tab/>
        <w:t>All of the tourist destinations, including geological features, need touristic development to  make it available and provide a comfortable tour for tourists. In case of geological elements of nature, which usually provide educational values, i</w:t>
      </w:r>
      <w:r>
        <w:rPr>
          <w:rFonts w:cs="Times New Roman"/>
          <w:lang w:val="en-GB"/>
        </w:rPr>
        <w:t>t is important to look after proper touristic infrastructure which also has a protective function for these values. Some of geological elements – those which were considered as important – are protected, for example by creating nature reserves. Touristic d</w:t>
      </w:r>
      <w:r>
        <w:rPr>
          <w:rFonts w:cs="Times New Roman"/>
          <w:lang w:val="en-GB"/>
        </w:rPr>
        <w:t>evelopment plays two roles in such a place – it is both a convenience for tourists and it also protects the place from the tourists’ influence.</w:t>
      </w:r>
    </w:p>
    <w:p w:rsidR="000275A8" w:rsidRPr="004D4783" w:rsidRDefault="00B06E9D">
      <w:pPr>
        <w:pStyle w:val="Standard"/>
        <w:tabs>
          <w:tab w:val="left" w:pos="284"/>
        </w:tabs>
        <w:spacing w:line="360" w:lineRule="auto"/>
        <w:jc w:val="both"/>
        <w:rPr>
          <w:lang w:val="en-US"/>
        </w:rPr>
      </w:pPr>
      <w:r>
        <w:rPr>
          <w:rFonts w:cs="Times New Roman"/>
          <w:lang w:val="en-GB"/>
        </w:rPr>
        <w:tab/>
        <w:t>It is important to create touristic infrastructure because it has a significant value for tourists. It means th</w:t>
      </w:r>
      <w:r>
        <w:rPr>
          <w:rFonts w:cs="Times New Roman"/>
          <w:lang w:val="en-GB"/>
        </w:rPr>
        <w:t>at extension of touristic development affects the increasing number of tourists</w:t>
      </w:r>
    </w:p>
    <w:p w:rsidR="000275A8" w:rsidRPr="004D4783" w:rsidRDefault="00B06E9D">
      <w:pPr>
        <w:pStyle w:val="Standard"/>
        <w:tabs>
          <w:tab w:val="left" w:pos="284"/>
        </w:tabs>
        <w:spacing w:line="360" w:lineRule="auto"/>
        <w:jc w:val="both"/>
        <w:rPr>
          <w:lang w:val="en-US"/>
        </w:rPr>
      </w:pPr>
      <w:r>
        <w:rPr>
          <w:rFonts w:cs="Times New Roman"/>
          <w:b/>
          <w:lang w:val="en-GB"/>
        </w:rPr>
        <w:t>Keywords:</w:t>
      </w:r>
      <w:r>
        <w:rPr>
          <w:rFonts w:cs="Times New Roman"/>
          <w:lang w:val="en-GB"/>
        </w:rPr>
        <w:t xml:space="preserve"> g</w:t>
      </w:r>
      <w:proofErr w:type="spellStart"/>
      <w:r w:rsidRPr="004D4783">
        <w:rPr>
          <w:rFonts w:cs="Calibri"/>
          <w:color w:val="000000"/>
          <w:lang w:val="en-US"/>
        </w:rPr>
        <w:t>eological</w:t>
      </w:r>
      <w:proofErr w:type="spellEnd"/>
      <w:r w:rsidRPr="004D4783">
        <w:rPr>
          <w:rFonts w:cs="Calibri"/>
          <w:color w:val="000000"/>
          <w:lang w:val="en-US"/>
        </w:rPr>
        <w:t xml:space="preserve"> features, tourism</w:t>
      </w:r>
    </w:p>
    <w:p w:rsidR="000275A8" w:rsidRPr="004D4783" w:rsidRDefault="000275A8">
      <w:pPr>
        <w:pStyle w:val="Standard"/>
        <w:spacing w:line="360" w:lineRule="auto"/>
        <w:rPr>
          <w:rFonts w:cs="Times New Roman"/>
          <w:lang w:val="en-US"/>
        </w:rPr>
      </w:pPr>
    </w:p>
    <w:p w:rsidR="000275A8" w:rsidRPr="004D4783" w:rsidRDefault="000275A8">
      <w:pPr>
        <w:pStyle w:val="Standard"/>
        <w:spacing w:line="360" w:lineRule="auto"/>
        <w:rPr>
          <w:rFonts w:cs="Times New Roman"/>
          <w:lang w:val="en-US"/>
        </w:rPr>
      </w:pPr>
    </w:p>
    <w:p w:rsidR="000275A8" w:rsidRPr="004D4783" w:rsidRDefault="00B06E9D">
      <w:pPr>
        <w:pStyle w:val="Standard"/>
        <w:rPr>
          <w:lang w:val="en-US"/>
        </w:rPr>
      </w:pPr>
      <w:r>
        <w:rPr>
          <w:rFonts w:cs="Times New Roman"/>
          <w:b/>
          <w:lang w:val="en-US"/>
        </w:rPr>
        <w:t>Wszendybył-</w:t>
      </w:r>
      <w:proofErr w:type="spellStart"/>
      <w:r>
        <w:rPr>
          <w:rFonts w:cs="Times New Roman"/>
          <w:b/>
          <w:lang w:val="en-US"/>
        </w:rPr>
        <w:t>Skulska</w:t>
      </w:r>
      <w:proofErr w:type="spellEnd"/>
      <w:r>
        <w:rPr>
          <w:rFonts w:cs="Times New Roman"/>
          <w:b/>
          <w:lang w:val="en-US"/>
        </w:rPr>
        <w:t xml:space="preserve"> </w:t>
      </w:r>
      <w:proofErr w:type="spellStart"/>
      <w:r>
        <w:rPr>
          <w:rFonts w:cs="Times New Roman"/>
          <w:b/>
          <w:lang w:val="en-US"/>
        </w:rPr>
        <w:t>Ewa</w:t>
      </w:r>
      <w:proofErr w:type="spellEnd"/>
      <w:r>
        <w:rPr>
          <w:rFonts w:cs="Times New Roman"/>
          <w:b/>
          <w:lang w:val="en-US"/>
        </w:rPr>
        <w:t xml:space="preserve">, </w:t>
      </w:r>
      <w:r>
        <w:rPr>
          <w:rFonts w:cs="Times New Roman"/>
          <w:lang w:val="en-US"/>
        </w:rPr>
        <w:t>Ph.D.</w:t>
      </w:r>
    </w:p>
    <w:p w:rsidR="000275A8" w:rsidRPr="004D4783" w:rsidRDefault="00B06E9D">
      <w:pPr>
        <w:pStyle w:val="Standard"/>
        <w:rPr>
          <w:lang w:val="en-US"/>
        </w:rPr>
      </w:pPr>
      <w:r w:rsidRPr="004D4783">
        <w:rPr>
          <w:rFonts w:eastAsia="Times New Roman" w:cs="Times New Roman"/>
          <w:color w:val="000000"/>
          <w:lang w:val="en-US" w:eastAsia="ar-SA"/>
        </w:rPr>
        <w:t>Associate Professor</w:t>
      </w:r>
      <w:r w:rsidRPr="004D4783">
        <w:rPr>
          <w:rFonts w:eastAsia="Times New Roman" w:cs="Times New Roman"/>
          <w:lang w:val="en-US" w:eastAsia="ar-SA"/>
        </w:rPr>
        <w:br/>
      </w:r>
      <w:r w:rsidRPr="004D4783">
        <w:rPr>
          <w:rFonts w:eastAsia="Times New Roman" w:cs="Times New Roman"/>
          <w:color w:val="000000"/>
          <w:lang w:val="en-US" w:eastAsia="ar-SA"/>
        </w:rPr>
        <w:t>Faculty of Management and Social Communication</w:t>
      </w:r>
      <w:r w:rsidRPr="004D4783">
        <w:rPr>
          <w:rFonts w:eastAsia="Times New Roman" w:cs="Times New Roman"/>
          <w:lang w:val="en-US" w:eastAsia="ar-SA"/>
        </w:rPr>
        <w:br/>
      </w:r>
      <w:proofErr w:type="spellStart"/>
      <w:r w:rsidRPr="004D4783">
        <w:rPr>
          <w:rFonts w:eastAsia="Times New Roman" w:cs="Times New Roman"/>
          <w:color w:val="000000"/>
          <w:lang w:val="en-US" w:eastAsia="ar-SA"/>
        </w:rPr>
        <w:t>Jagiellonian</w:t>
      </w:r>
      <w:proofErr w:type="spellEnd"/>
      <w:r w:rsidRPr="004D4783">
        <w:rPr>
          <w:rFonts w:eastAsia="Times New Roman" w:cs="Times New Roman"/>
          <w:color w:val="000000"/>
          <w:lang w:val="en-US" w:eastAsia="ar-SA"/>
        </w:rPr>
        <w:t xml:space="preserve"> University, Krakow</w:t>
      </w:r>
    </w:p>
    <w:p w:rsidR="000275A8" w:rsidRDefault="000275A8">
      <w:pPr>
        <w:pStyle w:val="Standard"/>
        <w:rPr>
          <w:rFonts w:cs="Times New Roman"/>
          <w:lang w:val="en-US"/>
        </w:rPr>
      </w:pPr>
    </w:p>
    <w:p w:rsidR="000275A8" w:rsidRPr="004D4783" w:rsidRDefault="00B06E9D">
      <w:pPr>
        <w:pStyle w:val="Standard"/>
        <w:keepNext/>
        <w:keepLines/>
        <w:outlineLvl w:val="2"/>
        <w:rPr>
          <w:lang w:val="en-US"/>
        </w:rPr>
      </w:pPr>
      <w:proofErr w:type="spellStart"/>
      <w:r>
        <w:rPr>
          <w:rFonts w:eastAsia="Times New Roman" w:cs="Times New Roman"/>
          <w:b/>
          <w:lang w:val="en-US"/>
        </w:rPr>
        <w:t>Mara</w:t>
      </w:r>
      <w:r>
        <w:rPr>
          <w:rFonts w:eastAsia="Times New Roman" w:cs="Times New Roman"/>
          <w:b/>
          <w:lang w:val="en-US"/>
        </w:rPr>
        <w:t>kova</w:t>
      </w:r>
      <w:proofErr w:type="spellEnd"/>
      <w:r>
        <w:rPr>
          <w:rFonts w:eastAsia="Times New Roman" w:cs="Times New Roman"/>
          <w:b/>
          <w:lang w:val="en-US"/>
        </w:rPr>
        <w:t xml:space="preserve"> Wanda,</w:t>
      </w:r>
      <w:r w:rsidRPr="004D4783">
        <w:rPr>
          <w:rFonts w:eastAsia="Times New Roman" w:cs="Times New Roman"/>
          <w:b/>
          <w:bCs/>
          <w:lang w:val="en-US" w:eastAsia="pl-PL"/>
        </w:rPr>
        <w:t xml:space="preserve"> </w:t>
      </w:r>
      <w:r w:rsidRPr="004D4783">
        <w:rPr>
          <w:rFonts w:eastAsia="Times New Roman" w:cs="Times New Roman"/>
          <w:bCs/>
          <w:lang w:val="en-US" w:eastAsia="pl-PL"/>
        </w:rPr>
        <w:t xml:space="preserve">doc., </w:t>
      </w:r>
      <w:proofErr w:type="spellStart"/>
      <w:r w:rsidRPr="004D4783">
        <w:rPr>
          <w:rFonts w:eastAsia="Times New Roman" w:cs="Times New Roman"/>
          <w:bCs/>
          <w:lang w:val="en-US" w:eastAsia="pl-PL"/>
        </w:rPr>
        <w:t>Ing</w:t>
      </w:r>
      <w:proofErr w:type="spellEnd"/>
      <w:r w:rsidRPr="004D4783">
        <w:rPr>
          <w:rFonts w:eastAsia="Times New Roman" w:cs="Times New Roman"/>
          <w:bCs/>
          <w:lang w:val="en-US" w:eastAsia="pl-PL"/>
        </w:rPr>
        <w:t>., Ph.D.</w:t>
      </w:r>
    </w:p>
    <w:p w:rsidR="000275A8" w:rsidRPr="004D4783" w:rsidRDefault="00B06E9D">
      <w:pPr>
        <w:pStyle w:val="Standard"/>
        <w:rPr>
          <w:lang w:val="en-US"/>
        </w:rPr>
      </w:pPr>
      <w:proofErr w:type="spellStart"/>
      <w:r>
        <w:rPr>
          <w:rFonts w:cs="Times New Roman"/>
          <w:lang w:val="en-US"/>
        </w:rPr>
        <w:t>Facukty</w:t>
      </w:r>
      <w:proofErr w:type="spellEnd"/>
      <w:r>
        <w:rPr>
          <w:rFonts w:cs="Times New Roman"/>
          <w:lang w:val="en-US"/>
        </w:rPr>
        <w:t xml:space="preserve"> of Economics</w:t>
      </w:r>
    </w:p>
    <w:p w:rsidR="000275A8" w:rsidRPr="004D4783" w:rsidRDefault="00B06E9D">
      <w:pPr>
        <w:pStyle w:val="Standard"/>
        <w:rPr>
          <w:lang w:val="en-US"/>
        </w:rPr>
      </w:pPr>
      <w:proofErr w:type="spellStart"/>
      <w:r>
        <w:rPr>
          <w:rFonts w:cs="Times New Roman"/>
          <w:lang w:val="en-US"/>
        </w:rPr>
        <w:t>Matej</w:t>
      </w:r>
      <w:proofErr w:type="spellEnd"/>
      <w:r>
        <w:rPr>
          <w:rFonts w:cs="Times New Roman"/>
          <w:lang w:val="en-US"/>
        </w:rPr>
        <w:t xml:space="preserve"> </w:t>
      </w:r>
      <w:proofErr w:type="spellStart"/>
      <w:r>
        <w:rPr>
          <w:rFonts w:cs="Times New Roman"/>
          <w:lang w:val="en-US"/>
        </w:rPr>
        <w:t>Bej</w:t>
      </w:r>
      <w:proofErr w:type="spellEnd"/>
      <w:r>
        <w:rPr>
          <w:rFonts w:cs="Times New Roman"/>
          <w:lang w:val="en-US"/>
        </w:rPr>
        <w:t xml:space="preserve"> University in </w:t>
      </w:r>
      <w:proofErr w:type="spellStart"/>
      <w:r>
        <w:rPr>
          <w:rFonts w:cs="Times New Roman"/>
          <w:lang w:val="en-US"/>
        </w:rPr>
        <w:t>Banska</w:t>
      </w:r>
      <w:proofErr w:type="spellEnd"/>
      <w:r>
        <w:rPr>
          <w:rFonts w:cs="Times New Roman"/>
          <w:lang w:val="en-US"/>
        </w:rPr>
        <w:t xml:space="preserve"> </w:t>
      </w:r>
      <w:proofErr w:type="spellStart"/>
      <w:r>
        <w:rPr>
          <w:rFonts w:cs="Times New Roman"/>
          <w:lang w:val="en-US"/>
        </w:rPr>
        <w:t>Bistrica</w:t>
      </w:r>
      <w:proofErr w:type="spellEnd"/>
    </w:p>
    <w:p w:rsidR="000275A8" w:rsidRPr="004D4783" w:rsidRDefault="000275A8">
      <w:pPr>
        <w:pStyle w:val="Standard"/>
        <w:spacing w:line="360" w:lineRule="auto"/>
        <w:rPr>
          <w:rFonts w:cs="Times New Roman"/>
          <w:lang w:val="en-US"/>
        </w:rPr>
      </w:pPr>
    </w:p>
    <w:p w:rsidR="000275A8" w:rsidRPr="004D4783" w:rsidRDefault="00B06E9D">
      <w:pPr>
        <w:pStyle w:val="Standard"/>
        <w:jc w:val="both"/>
        <w:rPr>
          <w:lang w:val="en-US"/>
        </w:rPr>
      </w:pPr>
      <w:r>
        <w:rPr>
          <w:rFonts w:cs="Times New Roman"/>
          <w:b/>
          <w:lang w:val="en-US"/>
        </w:rPr>
        <w:t>THE CONCEPT OF SOCIAL RESPONSIBILITY AS A SOURCE OF INNOVATION IN TOURISM</w:t>
      </w:r>
    </w:p>
    <w:p w:rsidR="000275A8" w:rsidRDefault="000275A8">
      <w:pPr>
        <w:pStyle w:val="Standard"/>
        <w:jc w:val="center"/>
        <w:rPr>
          <w:rFonts w:cs="Times New Roman"/>
          <w:b/>
          <w:lang w:val="en-US"/>
        </w:rPr>
      </w:pPr>
    </w:p>
    <w:p w:rsidR="000275A8" w:rsidRPr="004D4783" w:rsidRDefault="00B06E9D">
      <w:pPr>
        <w:pStyle w:val="Standard"/>
        <w:spacing w:line="360" w:lineRule="auto"/>
        <w:ind w:firstLine="720"/>
        <w:jc w:val="both"/>
        <w:rPr>
          <w:lang w:val="en-US"/>
        </w:rPr>
      </w:pPr>
      <w:r>
        <w:rPr>
          <w:rFonts w:cs="Times New Roman"/>
          <w:lang w:val="en-US"/>
        </w:rPr>
        <w:t xml:space="preserve">Tourism is one of the most important and quickly growing sectors of the global market. </w:t>
      </w:r>
      <w:r>
        <w:rPr>
          <w:rFonts w:eastAsia="Times New Roman" w:cs="Times New Roman"/>
          <w:lang w:val="en-US" w:eastAsia="fo-FO"/>
        </w:rPr>
        <w:t xml:space="preserve">The World Travel &amp; Tourism Council (WTTC) estimates that the tourism sector now accounts for 9.5% of global GDP, a total of US$ 7 trillion, and </w:t>
      </w:r>
      <w:r>
        <w:rPr>
          <w:rFonts w:eastAsia="Times New Roman" w:cs="Times New Roman"/>
          <w:lang w:val="en-US" w:eastAsia="fo-FO"/>
        </w:rPr>
        <w:lastRenderedPageBreak/>
        <w:t xml:space="preserve">5.4% of world exports. Encouraging the development of the tourism sector is all the more important as the </w:t>
      </w:r>
      <w:proofErr w:type="spellStart"/>
      <w:r>
        <w:rPr>
          <w:rFonts w:eastAsia="Times New Roman" w:cs="Times New Roman"/>
          <w:lang w:val="en-US" w:eastAsia="fo-FO"/>
        </w:rPr>
        <w:t>torism</w:t>
      </w:r>
      <w:proofErr w:type="spellEnd"/>
      <w:r>
        <w:rPr>
          <w:rFonts w:eastAsia="Times New Roman" w:cs="Times New Roman"/>
          <w:lang w:val="en-US" w:eastAsia="fo-FO"/>
        </w:rPr>
        <w:t xml:space="preserve"> industry continues to play a key role as a driver of growth and job creation, growing at 4% in 2014 and providing 266 million jobs, directly and indirectly. This means that the industry now accounts for one in 11 jobs on the planet, a number that could ev</w:t>
      </w:r>
      <w:r>
        <w:rPr>
          <w:rFonts w:eastAsia="Times New Roman" w:cs="Times New Roman"/>
          <w:lang w:val="en-US" w:eastAsia="fo-FO"/>
        </w:rPr>
        <w:t>en rise to one in 10 jobs by 2022, according to the WTTC.</w:t>
      </w:r>
    </w:p>
    <w:p w:rsidR="000275A8" w:rsidRPr="004D4783" w:rsidRDefault="00B06E9D">
      <w:pPr>
        <w:pStyle w:val="Standard"/>
        <w:spacing w:line="360" w:lineRule="auto"/>
        <w:ind w:firstLine="284"/>
        <w:jc w:val="both"/>
        <w:rPr>
          <w:lang w:val="en-US"/>
        </w:rPr>
      </w:pPr>
      <w:r>
        <w:rPr>
          <w:rFonts w:cs="Times New Roman"/>
          <w:lang w:val="en-US"/>
        </w:rPr>
        <w:t>However, the one factor that has always been crucial in the development of tourism worldwide has been innovation. Tourism is a huge market which is characterized by constantly changing trends and cl</w:t>
      </w:r>
      <w:r>
        <w:rPr>
          <w:rFonts w:cs="Times New Roman"/>
          <w:lang w:val="en-US"/>
        </w:rPr>
        <w:t>ients preferences which forces the need for continuous innovation which in turn allows its adopters to achieve significant benefits i.e. lowered costs, increased effectiveness and returns, ability to satisfy the needs of the customers and finally increased</w:t>
      </w:r>
      <w:r>
        <w:rPr>
          <w:rFonts w:cs="Times New Roman"/>
          <w:lang w:val="en-US"/>
        </w:rPr>
        <w:t xml:space="preserve"> elasticity in matching supply with the changes in demand while helping the enterprises in accentuating their market presence by communicating their advantages.</w:t>
      </w:r>
    </w:p>
    <w:p w:rsidR="000275A8" w:rsidRPr="004D4783" w:rsidRDefault="00B06E9D">
      <w:pPr>
        <w:pStyle w:val="Standard"/>
        <w:spacing w:line="360" w:lineRule="auto"/>
        <w:ind w:firstLine="284"/>
        <w:jc w:val="both"/>
        <w:rPr>
          <w:lang w:val="en-US"/>
        </w:rPr>
      </w:pPr>
      <w:r>
        <w:rPr>
          <w:rFonts w:cs="Times New Roman"/>
          <w:lang w:val="en-US"/>
        </w:rPr>
        <w:t xml:space="preserve">On the other hand the tourism sector is characterized by a relatively low level of innovation. </w:t>
      </w:r>
      <w:r>
        <w:rPr>
          <w:rFonts w:cs="Times New Roman"/>
          <w:lang w:val="en-US"/>
        </w:rPr>
        <w:t xml:space="preserve">As such it is important to research changes that occur in the market in terms of </w:t>
      </w:r>
      <w:proofErr w:type="spellStart"/>
      <w:r>
        <w:rPr>
          <w:rFonts w:cs="Times New Roman"/>
          <w:lang w:val="en-US"/>
        </w:rPr>
        <w:t>utilising</w:t>
      </w:r>
      <w:proofErr w:type="spellEnd"/>
      <w:r>
        <w:rPr>
          <w:rFonts w:cs="Times New Roman"/>
          <w:lang w:val="en-US"/>
        </w:rPr>
        <w:t xml:space="preserve"> different sources of innovation in the process of perfecting the offers of enterprises  in the tourism industry.  </w:t>
      </w:r>
    </w:p>
    <w:p w:rsidR="000275A8" w:rsidRPr="004D4783" w:rsidRDefault="00B06E9D">
      <w:pPr>
        <w:pStyle w:val="Standard"/>
        <w:spacing w:line="360" w:lineRule="auto"/>
        <w:ind w:firstLine="284"/>
        <w:jc w:val="both"/>
        <w:rPr>
          <w:lang w:val="en-US"/>
        </w:rPr>
      </w:pPr>
      <w:r>
        <w:rPr>
          <w:rFonts w:cs="Times New Roman"/>
          <w:lang w:val="en-US"/>
        </w:rPr>
        <w:t xml:space="preserve">The objective of this work is to present the data </w:t>
      </w:r>
      <w:r>
        <w:rPr>
          <w:rFonts w:cs="Times New Roman"/>
          <w:lang w:val="en-US"/>
        </w:rPr>
        <w:t xml:space="preserve">pertaining to the state and the potential for innovation in tourism in </w:t>
      </w:r>
      <w:proofErr w:type="spellStart"/>
      <w:r>
        <w:rPr>
          <w:rFonts w:cs="Times New Roman"/>
          <w:lang w:val="en-US"/>
        </w:rPr>
        <w:t>conjuntion</w:t>
      </w:r>
      <w:proofErr w:type="spellEnd"/>
      <w:r>
        <w:rPr>
          <w:rFonts w:cs="Times New Roman"/>
          <w:lang w:val="en-US"/>
        </w:rPr>
        <w:t xml:space="preserve"> with the idea of social responsibility. Innovation requires creativity, it forces us to constantly search for sources of growth, improve our methods of risk and resource mana</w:t>
      </w:r>
      <w:r>
        <w:rPr>
          <w:rFonts w:cs="Times New Roman"/>
          <w:lang w:val="en-US"/>
        </w:rPr>
        <w:t>gement. The concept of social responsibility of enterprises seems to fit well into these requirements.</w:t>
      </w:r>
    </w:p>
    <w:p w:rsidR="000275A8" w:rsidRPr="004D4783" w:rsidRDefault="00B06E9D">
      <w:pPr>
        <w:pStyle w:val="Standard"/>
        <w:spacing w:line="360" w:lineRule="auto"/>
        <w:ind w:firstLine="284"/>
        <w:jc w:val="both"/>
        <w:rPr>
          <w:lang w:val="en-US"/>
        </w:rPr>
      </w:pPr>
      <w:r>
        <w:rPr>
          <w:rFonts w:cs="Times New Roman"/>
          <w:b/>
          <w:lang w:val="en-US"/>
        </w:rPr>
        <w:t>Keywords:</w:t>
      </w:r>
      <w:r>
        <w:rPr>
          <w:rFonts w:cs="Times New Roman"/>
          <w:lang w:val="en-US"/>
        </w:rPr>
        <w:t xml:space="preserve"> effectiveness,  innovation, tourism industry</w:t>
      </w:r>
    </w:p>
    <w:p w:rsidR="000275A8" w:rsidRPr="004D4783" w:rsidRDefault="000275A8">
      <w:pPr>
        <w:pStyle w:val="Standard"/>
        <w:rPr>
          <w:rFonts w:cs="Times New Roman"/>
          <w:lang w:val="en-US"/>
        </w:rPr>
      </w:pPr>
    </w:p>
    <w:p w:rsidR="000275A8" w:rsidRPr="004D4783" w:rsidRDefault="000275A8">
      <w:pPr>
        <w:pStyle w:val="Standard"/>
        <w:rPr>
          <w:rFonts w:cs="Times New Roman"/>
          <w:lang w:val="en-US"/>
        </w:rPr>
      </w:pPr>
    </w:p>
    <w:p w:rsidR="000275A8" w:rsidRPr="004D4783" w:rsidRDefault="00B06E9D">
      <w:pPr>
        <w:pStyle w:val="Standard"/>
        <w:jc w:val="both"/>
        <w:rPr>
          <w:lang w:val="en-US"/>
        </w:rPr>
      </w:pPr>
      <w:bookmarkStart w:id="7" w:name="_Hlk479767640"/>
      <w:proofErr w:type="spellStart"/>
      <w:r w:rsidRPr="004D4783">
        <w:rPr>
          <w:rFonts w:eastAsia="Calibri" w:cs="Times New Roman"/>
          <w:b/>
          <w:lang w:val="en-US"/>
        </w:rPr>
        <w:t>Żbikowska</w:t>
      </w:r>
      <w:proofErr w:type="spellEnd"/>
      <w:r w:rsidRPr="004D4783">
        <w:rPr>
          <w:rFonts w:eastAsia="Calibri" w:cs="Times New Roman"/>
          <w:b/>
          <w:lang w:val="en-US"/>
        </w:rPr>
        <w:t xml:space="preserve"> </w:t>
      </w:r>
      <w:proofErr w:type="spellStart"/>
      <w:r w:rsidRPr="004D4783">
        <w:rPr>
          <w:rFonts w:eastAsia="Calibri" w:cs="Times New Roman"/>
          <w:b/>
          <w:lang w:val="en-US"/>
        </w:rPr>
        <w:t>Agnieszka</w:t>
      </w:r>
      <w:proofErr w:type="spellEnd"/>
      <w:r w:rsidRPr="004D4783">
        <w:rPr>
          <w:rFonts w:ascii="Calibri" w:hAnsi="Calibri" w:cs="Calibri"/>
          <w:lang w:val="en-US"/>
        </w:rPr>
        <w:t xml:space="preserve">, </w:t>
      </w:r>
      <w:r>
        <w:rPr>
          <w:rFonts w:cs="Times New Roman"/>
          <w:lang w:val="en-GB"/>
        </w:rPr>
        <w:t xml:space="preserve">Ph.D., Associate Professor, Department of Marketing, </w:t>
      </w:r>
      <w:r>
        <w:rPr>
          <w:rFonts w:cs="Times New Roman"/>
          <w:iCs/>
          <w:lang w:val="en-GB"/>
        </w:rPr>
        <w:t>Faculty</w:t>
      </w:r>
      <w:r>
        <w:rPr>
          <w:rFonts w:cs="Times New Roman"/>
          <w:i/>
          <w:lang w:val="en-GB"/>
        </w:rPr>
        <w:t xml:space="preserve"> </w:t>
      </w:r>
      <w:r>
        <w:rPr>
          <w:rFonts w:cs="Times New Roman"/>
          <w:lang w:val="en-GB"/>
        </w:rPr>
        <w:t>of</w:t>
      </w:r>
      <w:r>
        <w:rPr>
          <w:rFonts w:cs="Times New Roman"/>
          <w:i/>
          <w:lang w:val="en-GB"/>
        </w:rPr>
        <w:t xml:space="preserve"> </w:t>
      </w:r>
      <w:r>
        <w:rPr>
          <w:rFonts w:cs="Times New Roman"/>
          <w:iCs/>
          <w:lang w:val="en-GB"/>
        </w:rPr>
        <w:t>Management</w:t>
      </w:r>
      <w:r>
        <w:rPr>
          <w:rFonts w:cs="Times New Roman"/>
          <w:lang w:val="en-GB"/>
        </w:rPr>
        <w:t xml:space="preserve">, Cracow University of Economics; address: </w:t>
      </w:r>
      <w:proofErr w:type="spellStart"/>
      <w:r>
        <w:rPr>
          <w:rFonts w:cs="Times New Roman"/>
          <w:lang w:val="en-GB"/>
        </w:rPr>
        <w:t>Rakowicka</w:t>
      </w:r>
      <w:proofErr w:type="spellEnd"/>
      <w:r>
        <w:rPr>
          <w:rFonts w:cs="Times New Roman"/>
          <w:lang w:val="en-GB"/>
        </w:rPr>
        <w:t xml:space="preserve"> 27, 31-510 Cracow,;</w:t>
      </w:r>
    </w:p>
    <w:p w:rsidR="000275A8" w:rsidRPr="004D4783" w:rsidRDefault="00B06E9D">
      <w:pPr>
        <w:pStyle w:val="Standard"/>
        <w:rPr>
          <w:lang w:val="fr-FR"/>
        </w:rPr>
      </w:pPr>
      <w:r w:rsidRPr="004D4783">
        <w:rPr>
          <w:rFonts w:cs="Times New Roman"/>
          <w:lang w:val="fr-FR"/>
        </w:rPr>
        <w:t>e-mail:</w:t>
      </w:r>
      <w:r w:rsidRPr="004D4783">
        <w:rPr>
          <w:rFonts w:cs="Times New Roman"/>
          <w:color w:val="000000"/>
          <w:lang w:val="fr-FR"/>
        </w:rPr>
        <w:t xml:space="preserve"> zbikowska@uek.krakow.pl</w:t>
      </w:r>
    </w:p>
    <w:p w:rsidR="000275A8" w:rsidRPr="004D4783" w:rsidRDefault="00B06E9D">
      <w:pPr>
        <w:pStyle w:val="Standard"/>
        <w:rPr>
          <w:lang w:val="en-US"/>
        </w:rPr>
      </w:pPr>
      <w:proofErr w:type="spellStart"/>
      <w:r>
        <w:rPr>
          <w:rFonts w:cs="Times New Roman"/>
          <w:b/>
          <w:lang w:val="en-GB"/>
        </w:rPr>
        <w:t>Grabińska</w:t>
      </w:r>
      <w:proofErr w:type="spellEnd"/>
      <w:r>
        <w:rPr>
          <w:rFonts w:cs="Times New Roman"/>
          <w:b/>
          <w:lang w:val="en-GB"/>
        </w:rPr>
        <w:t xml:space="preserve"> </w:t>
      </w:r>
      <w:proofErr w:type="spellStart"/>
      <w:r>
        <w:rPr>
          <w:rFonts w:cs="Times New Roman"/>
          <w:b/>
          <w:lang w:val="en-GB"/>
        </w:rPr>
        <w:t>Ewa</w:t>
      </w:r>
      <w:proofErr w:type="spellEnd"/>
      <w:r>
        <w:rPr>
          <w:rFonts w:cs="Times New Roman"/>
          <w:b/>
          <w:lang w:val="en-GB"/>
        </w:rPr>
        <w:t xml:space="preserve">, </w:t>
      </w:r>
      <w:r>
        <w:rPr>
          <w:rFonts w:cs="Times New Roman"/>
          <w:lang w:val="en-GB"/>
        </w:rPr>
        <w:t xml:space="preserve">Ph.D.,  </w:t>
      </w:r>
      <w:r>
        <w:rPr>
          <w:rFonts w:eastAsia="Times New Roman" w:cs="Times New Roman"/>
          <w:lang w:val="en-GB"/>
        </w:rPr>
        <w:t>Department of Management in Tourism,</w:t>
      </w:r>
      <w:r>
        <w:rPr>
          <w:rFonts w:cs="Times New Roman"/>
          <w:lang w:val="en-GB"/>
        </w:rPr>
        <w:t xml:space="preserve"> </w:t>
      </w:r>
      <w:r>
        <w:rPr>
          <w:rFonts w:cs="Times New Roman"/>
          <w:iCs/>
          <w:lang w:val="en-GB"/>
        </w:rPr>
        <w:t>Faculty</w:t>
      </w:r>
      <w:r>
        <w:rPr>
          <w:rFonts w:cs="Times New Roman"/>
          <w:i/>
          <w:lang w:val="en-GB"/>
        </w:rPr>
        <w:t xml:space="preserve"> </w:t>
      </w:r>
      <w:r>
        <w:rPr>
          <w:rFonts w:cs="Times New Roman"/>
          <w:lang w:val="en-GB"/>
        </w:rPr>
        <w:t>of</w:t>
      </w:r>
      <w:r>
        <w:rPr>
          <w:rFonts w:cs="Times New Roman"/>
          <w:i/>
          <w:lang w:val="en-GB"/>
        </w:rPr>
        <w:t xml:space="preserve"> </w:t>
      </w:r>
      <w:r>
        <w:rPr>
          <w:rFonts w:cs="Times New Roman"/>
          <w:iCs/>
          <w:lang w:val="en-GB"/>
        </w:rPr>
        <w:t>Management</w:t>
      </w:r>
      <w:r>
        <w:rPr>
          <w:rFonts w:cs="Times New Roman"/>
          <w:i/>
          <w:lang w:val="en-GB"/>
        </w:rPr>
        <w:t xml:space="preserve"> </w:t>
      </w:r>
      <w:r>
        <w:rPr>
          <w:rFonts w:cs="Times New Roman"/>
          <w:lang w:val="en-GB"/>
        </w:rPr>
        <w:t xml:space="preserve">and </w:t>
      </w:r>
      <w:r>
        <w:rPr>
          <w:rFonts w:cs="Times New Roman"/>
          <w:iCs/>
          <w:lang w:val="en-GB"/>
        </w:rPr>
        <w:t>Social Communication</w:t>
      </w:r>
      <w:r>
        <w:rPr>
          <w:rFonts w:cs="Times New Roman"/>
          <w:i/>
          <w:lang w:val="en-GB"/>
        </w:rPr>
        <w:t>,</w:t>
      </w:r>
      <w:r>
        <w:rPr>
          <w:rFonts w:cs="Times New Roman"/>
          <w:lang w:val="en-GB"/>
        </w:rPr>
        <w:t xml:space="preserve"> </w:t>
      </w:r>
      <w:proofErr w:type="spellStart"/>
      <w:r>
        <w:rPr>
          <w:rFonts w:eastAsia="Times New Roman" w:cs="Times New Roman"/>
          <w:lang w:val="en-GB"/>
        </w:rPr>
        <w:t>Jagiellonian</w:t>
      </w:r>
      <w:proofErr w:type="spellEnd"/>
      <w:r>
        <w:rPr>
          <w:rFonts w:eastAsia="Times New Roman" w:cs="Times New Roman"/>
          <w:lang w:val="en-GB"/>
        </w:rPr>
        <w:t xml:space="preserve"> University in Cracow;</w:t>
      </w:r>
      <w:r>
        <w:rPr>
          <w:rFonts w:cs="Times New Roman"/>
          <w:lang w:val="en-GB"/>
        </w:rPr>
        <w:t xml:space="preserve"> </w:t>
      </w:r>
      <w:r>
        <w:rPr>
          <w:rFonts w:eastAsia="Times New Roman" w:cs="Times New Roman"/>
          <w:lang w:val="en-GB"/>
        </w:rPr>
        <w:t xml:space="preserve">address: </w:t>
      </w:r>
      <w:proofErr w:type="spellStart"/>
      <w:r>
        <w:rPr>
          <w:rFonts w:eastAsia="Times New Roman" w:cs="Times New Roman"/>
          <w:lang w:val="en-GB"/>
        </w:rPr>
        <w:t>st.</w:t>
      </w:r>
      <w:proofErr w:type="spellEnd"/>
      <w:r>
        <w:rPr>
          <w:rFonts w:eastAsia="Times New Roman" w:cs="Times New Roman"/>
          <w:lang w:val="en-GB"/>
        </w:rPr>
        <w:t xml:space="preserve"> Prof. St. Łojasiewicza 4,</w:t>
      </w:r>
      <w:r>
        <w:rPr>
          <w:rFonts w:cs="Times New Roman"/>
          <w:lang w:val="en-GB"/>
        </w:rPr>
        <w:t xml:space="preserve"> </w:t>
      </w:r>
      <w:r>
        <w:rPr>
          <w:rFonts w:eastAsia="Times New Roman" w:cs="Times New Roman"/>
          <w:lang w:val="en-GB"/>
        </w:rPr>
        <w:t>30-348 Cracow;</w:t>
      </w:r>
    </w:p>
    <w:p w:rsidR="000275A8" w:rsidRPr="004D4783" w:rsidRDefault="00B06E9D">
      <w:pPr>
        <w:pStyle w:val="Standard"/>
        <w:jc w:val="both"/>
        <w:rPr>
          <w:lang w:val="en-US"/>
        </w:rPr>
      </w:pPr>
      <w:r>
        <w:rPr>
          <w:rFonts w:eastAsia="Times New Roman" w:cs="Times New Roman"/>
          <w:lang w:val="en-GB" w:eastAsia="pl-PL"/>
        </w:rPr>
        <w:t>e-mail: e.grabinska@uj.edu.pl.</w:t>
      </w:r>
    </w:p>
    <w:p w:rsidR="000275A8" w:rsidRDefault="000275A8">
      <w:pPr>
        <w:pStyle w:val="Standard"/>
        <w:spacing w:after="200" w:line="276" w:lineRule="auto"/>
        <w:jc w:val="both"/>
        <w:rPr>
          <w:rFonts w:cs="Times New Roman"/>
          <w:lang w:val="en-GB"/>
        </w:rPr>
      </w:pPr>
    </w:p>
    <w:p w:rsidR="000275A8" w:rsidRPr="004D4783" w:rsidRDefault="00B06E9D">
      <w:pPr>
        <w:pStyle w:val="Standard"/>
        <w:spacing w:before="28" w:after="100" w:line="276" w:lineRule="auto"/>
        <w:jc w:val="both"/>
        <w:rPr>
          <w:lang w:val="en-US"/>
        </w:rPr>
      </w:pPr>
      <w:r>
        <w:rPr>
          <w:rFonts w:eastAsia="Calibri" w:cs="Times New Roman"/>
          <w:b/>
          <w:lang w:val="en-GB"/>
        </w:rPr>
        <w:lastRenderedPageBreak/>
        <w:t>MARKETING RESEARCH IN THE FACE OF CONTEMPORARY CHALLENGES</w:t>
      </w:r>
    </w:p>
    <w:p w:rsidR="000275A8" w:rsidRPr="004D4783" w:rsidRDefault="000275A8">
      <w:pPr>
        <w:pStyle w:val="Standard"/>
        <w:spacing w:before="28" w:after="100" w:line="360" w:lineRule="auto"/>
        <w:ind w:firstLine="14"/>
        <w:jc w:val="both"/>
        <w:rPr>
          <w:rFonts w:ascii="Calibri" w:hAnsi="Calibri" w:cs="Calibri"/>
          <w:lang w:val="en-US"/>
        </w:rPr>
      </w:pPr>
    </w:p>
    <w:p w:rsidR="000275A8" w:rsidRPr="004D4783" w:rsidRDefault="00B06E9D">
      <w:pPr>
        <w:pStyle w:val="Standard"/>
        <w:spacing w:line="360" w:lineRule="auto"/>
        <w:ind w:firstLine="708"/>
        <w:jc w:val="both"/>
        <w:rPr>
          <w:lang w:val="en-US"/>
        </w:rPr>
      </w:pPr>
      <w:r>
        <w:rPr>
          <w:rFonts w:cs="Times New Roman"/>
          <w:lang w:val="en-GB"/>
        </w:rPr>
        <w:t>Skilfully prepared and reliable marketing research plays a key role in making proper economic decisions. Particularly essential are marketing researches carried out for many years in favour of a nu</w:t>
      </w:r>
      <w:r>
        <w:rPr>
          <w:rFonts w:cs="Times New Roman"/>
          <w:lang w:val="en-GB"/>
        </w:rPr>
        <w:t>mber of companies representing a variety of industries and economic branches.</w:t>
      </w:r>
      <w:r>
        <w:rPr>
          <w:rFonts w:ascii="Calibri" w:hAnsi="Calibri" w:cs="Calibri"/>
          <w:lang w:val="en-GB"/>
        </w:rPr>
        <w:t xml:space="preserve"> </w:t>
      </w:r>
      <w:r>
        <w:rPr>
          <w:rFonts w:cs="Times New Roman"/>
          <w:lang w:val="en-GB"/>
        </w:rPr>
        <w:t xml:space="preserve">Modern economy, including marketing environment of enterprises, is </w:t>
      </w:r>
      <w:proofErr w:type="spellStart"/>
      <w:r>
        <w:rPr>
          <w:rFonts w:cs="Times New Roman"/>
          <w:lang w:val="en-GB"/>
        </w:rPr>
        <w:t>subjectedto</w:t>
      </w:r>
      <w:proofErr w:type="spellEnd"/>
      <w:r>
        <w:rPr>
          <w:rFonts w:cs="Times New Roman"/>
          <w:lang w:val="en-GB"/>
        </w:rPr>
        <w:t xml:space="preserve"> a rapid and constant transformation, which also affects the sphere of marketing research. Thus, the</w:t>
      </w:r>
      <w:r>
        <w:rPr>
          <w:rFonts w:cs="Times New Roman"/>
          <w:lang w:val="en-GB"/>
        </w:rPr>
        <w:t xml:space="preserve"> latter depending on changing conditions and the market demand is shifting and evolving, therefore, it is indispensable to determine this type of evolution.</w:t>
      </w:r>
    </w:p>
    <w:p w:rsidR="000275A8" w:rsidRPr="004D4783" w:rsidRDefault="00B06E9D">
      <w:pPr>
        <w:pStyle w:val="Standard"/>
        <w:spacing w:line="360" w:lineRule="auto"/>
        <w:ind w:firstLine="708"/>
        <w:jc w:val="both"/>
        <w:rPr>
          <w:lang w:val="en-US"/>
        </w:rPr>
      </w:pPr>
      <w:r>
        <w:rPr>
          <w:rFonts w:cs="Times New Roman"/>
          <w:lang w:val="en-GB"/>
        </w:rPr>
        <w:t>The main purpose of this paper is to analyse factors influencing the need for transformation in the</w:t>
      </w:r>
      <w:r>
        <w:rPr>
          <w:rFonts w:cs="Times New Roman"/>
          <w:lang w:val="en-GB"/>
        </w:rPr>
        <w:t xml:space="preserve"> methods and tools of modern marketing research, as well as to identify the main problems and challenges this process is facing. Especially, it is vital to consider mechanisms occurring in the enterprise environment and how they can affect the </w:t>
      </w:r>
      <w:proofErr w:type="spellStart"/>
      <w:r>
        <w:rPr>
          <w:rFonts w:cs="Times New Roman"/>
          <w:lang w:val="en-GB"/>
        </w:rPr>
        <w:t>conductof</w:t>
      </w:r>
      <w:proofErr w:type="spellEnd"/>
      <w:r>
        <w:rPr>
          <w:rFonts w:cs="Times New Roman"/>
          <w:lang w:val="en-GB"/>
        </w:rPr>
        <w:t xml:space="preserve"> ma</w:t>
      </w:r>
      <w:r>
        <w:rPr>
          <w:rFonts w:cs="Times New Roman"/>
          <w:lang w:val="en-GB"/>
        </w:rPr>
        <w:t>rketing research.</w:t>
      </w:r>
      <w:r>
        <w:rPr>
          <w:rFonts w:ascii="Calibri" w:hAnsi="Calibri" w:cs="Calibri"/>
          <w:lang w:val="en-GB"/>
        </w:rPr>
        <w:t xml:space="preserve"> </w:t>
      </w:r>
      <w:r>
        <w:rPr>
          <w:rFonts w:cs="Times New Roman"/>
          <w:lang w:val="en-GB"/>
        </w:rPr>
        <w:t xml:space="preserve">Recent changes in this field are a result of the </w:t>
      </w:r>
      <w:proofErr w:type="spellStart"/>
      <w:r>
        <w:rPr>
          <w:rFonts w:cs="Times New Roman"/>
          <w:lang w:val="en-GB"/>
        </w:rPr>
        <w:t>transformationof</w:t>
      </w:r>
      <w:proofErr w:type="spellEnd"/>
      <w:r>
        <w:rPr>
          <w:rFonts w:cs="Times New Roman"/>
          <w:lang w:val="en-GB"/>
        </w:rPr>
        <w:t xml:space="preserve"> marketing tools arising from the achievements of new technologies, and the </w:t>
      </w:r>
      <w:proofErr w:type="spellStart"/>
      <w:r>
        <w:rPr>
          <w:rFonts w:cs="Times New Roman"/>
          <w:lang w:val="en-GB"/>
        </w:rPr>
        <w:t>existenceof</w:t>
      </w:r>
      <w:proofErr w:type="spellEnd"/>
      <w:r>
        <w:rPr>
          <w:rFonts w:cs="Times New Roman"/>
          <w:lang w:val="en-GB"/>
        </w:rPr>
        <w:t xml:space="preserve"> a global virtual network that is the Internet. Due to technological development growi</w:t>
      </w:r>
      <w:r>
        <w:rPr>
          <w:rFonts w:cs="Times New Roman"/>
          <w:lang w:val="en-GB"/>
        </w:rPr>
        <w:t xml:space="preserve">ng amount of information and data is aggregated, constituting a rich source for many </w:t>
      </w:r>
      <w:proofErr w:type="spellStart"/>
      <w:r>
        <w:rPr>
          <w:rFonts w:cs="Times New Roman"/>
          <w:lang w:val="en-GB"/>
        </w:rPr>
        <w:t>typesof</w:t>
      </w:r>
      <w:proofErr w:type="spellEnd"/>
      <w:r>
        <w:rPr>
          <w:rFonts w:cs="Times New Roman"/>
          <w:lang w:val="en-GB"/>
        </w:rPr>
        <w:t xml:space="preserve"> marketing research. Moreover, increasing market globalisation</w:t>
      </w:r>
      <w:r>
        <w:rPr>
          <w:rFonts w:ascii="Calibri" w:hAnsi="Calibri" w:cs="Calibri"/>
          <w:lang w:val="en-GB"/>
        </w:rPr>
        <w:t xml:space="preserve"> </w:t>
      </w:r>
      <w:r>
        <w:rPr>
          <w:rFonts w:cs="Times New Roman"/>
          <w:lang w:val="en-GB"/>
        </w:rPr>
        <w:t>and internationalization of enterprises is also a relevant factor.</w:t>
      </w:r>
    </w:p>
    <w:p w:rsidR="000275A8" w:rsidRPr="004D4783" w:rsidRDefault="00B06E9D">
      <w:pPr>
        <w:pStyle w:val="Standard"/>
        <w:spacing w:line="360" w:lineRule="auto"/>
        <w:ind w:firstLine="708"/>
        <w:jc w:val="both"/>
        <w:rPr>
          <w:lang w:val="en-US"/>
        </w:rPr>
      </w:pPr>
      <w:r>
        <w:rPr>
          <w:rFonts w:cs="Times New Roman"/>
          <w:lang w:val="en-GB"/>
        </w:rPr>
        <w:t>A thorough scrutiny of the current</w:t>
      </w:r>
      <w:r>
        <w:rPr>
          <w:rFonts w:cs="Times New Roman"/>
          <w:lang w:val="en-GB"/>
        </w:rPr>
        <w:t xml:space="preserve"> status, as well as an attempt to establish the main challenges that marketing research is meeting, can constitute an important means of enhancing scientific knowledge and contribute to further study. Thus, this may be considered as a primary and fundament</w:t>
      </w:r>
      <w:r>
        <w:rPr>
          <w:rFonts w:cs="Times New Roman"/>
          <w:lang w:val="en-GB"/>
        </w:rPr>
        <w:t>al task both from the perspective of academia, and</w:t>
      </w:r>
      <w:r>
        <w:rPr>
          <w:rFonts w:ascii="Calibri" w:hAnsi="Calibri" w:cs="Calibri"/>
          <w:lang w:val="en-GB"/>
        </w:rPr>
        <w:t xml:space="preserve"> </w:t>
      </w:r>
      <w:r>
        <w:rPr>
          <w:rFonts w:cs="Times New Roman"/>
          <w:lang w:val="en-GB"/>
        </w:rPr>
        <w:t>representatives of a business sphere.</w:t>
      </w:r>
    </w:p>
    <w:p w:rsidR="000275A8" w:rsidRPr="004D4783" w:rsidRDefault="00B06E9D">
      <w:pPr>
        <w:pStyle w:val="Standard"/>
        <w:spacing w:line="276" w:lineRule="auto"/>
        <w:jc w:val="both"/>
        <w:rPr>
          <w:lang w:val="en-US"/>
        </w:rPr>
      </w:pPr>
      <w:r>
        <w:rPr>
          <w:rFonts w:cs="Times New Roman"/>
          <w:b/>
          <w:lang w:val="en-GB"/>
        </w:rPr>
        <w:t>Keywords:</w:t>
      </w:r>
      <w:r>
        <w:rPr>
          <w:rFonts w:ascii="Calibri" w:hAnsi="Calibri" w:cs="Calibri"/>
          <w:lang w:val="en-GB"/>
        </w:rPr>
        <w:t xml:space="preserve"> </w:t>
      </w:r>
      <w:r>
        <w:rPr>
          <w:rFonts w:cs="Times New Roman"/>
          <w:lang w:val="en-GB"/>
        </w:rPr>
        <w:t>marketing research,</w:t>
      </w:r>
      <w:r>
        <w:rPr>
          <w:rFonts w:ascii="Calibri" w:hAnsi="Calibri" w:cs="Calibri"/>
          <w:lang w:val="en-GB"/>
        </w:rPr>
        <w:t xml:space="preserve"> </w:t>
      </w:r>
      <w:r>
        <w:rPr>
          <w:rFonts w:cs="Times New Roman"/>
          <w:lang w:val="en-GB"/>
        </w:rPr>
        <w:t>contemporary marketing trends,</w:t>
      </w:r>
      <w:r>
        <w:rPr>
          <w:rFonts w:ascii="Calibri" w:hAnsi="Calibri" w:cs="Calibri"/>
          <w:lang w:val="en-GB"/>
        </w:rPr>
        <w:t xml:space="preserve"> </w:t>
      </w:r>
      <w:r>
        <w:rPr>
          <w:rFonts w:cs="Times New Roman"/>
          <w:lang w:val="en-GB"/>
        </w:rPr>
        <w:t>marketing tools and instruments, globalization, internationalization, big data,  e-marketing</w:t>
      </w:r>
    </w:p>
    <w:p w:rsidR="000275A8" w:rsidRPr="004D4783" w:rsidRDefault="000275A8">
      <w:pPr>
        <w:pStyle w:val="Standard"/>
        <w:spacing w:after="200" w:line="360" w:lineRule="auto"/>
        <w:ind w:firstLine="708"/>
        <w:jc w:val="both"/>
        <w:rPr>
          <w:rFonts w:ascii="Calibri" w:hAnsi="Calibri" w:cs="Calibri"/>
          <w:lang w:val="en-US"/>
        </w:rPr>
      </w:pPr>
    </w:p>
    <w:p w:rsidR="000275A8" w:rsidRDefault="00B06E9D">
      <w:pPr>
        <w:pStyle w:val="Standard"/>
        <w:spacing w:before="28" w:after="100" w:line="360" w:lineRule="auto"/>
        <w:ind w:firstLine="14"/>
        <w:jc w:val="both"/>
      </w:pPr>
      <w:r w:rsidRPr="004D4783">
        <w:rPr>
          <w:rFonts w:eastAsia="Calibri" w:cs="Times New Roman"/>
          <w:b/>
          <w:bCs/>
        </w:rPr>
        <w:t xml:space="preserve">WSPÓŁCZESNE </w:t>
      </w:r>
      <w:r w:rsidRPr="004D4783">
        <w:rPr>
          <w:rFonts w:eastAsia="Calibri" w:cs="Times New Roman"/>
          <w:b/>
          <w:bCs/>
        </w:rPr>
        <w:t>WYZWANIA WOBEC BADAŃ MARKETINGOWYCH</w:t>
      </w:r>
    </w:p>
    <w:p w:rsidR="000275A8" w:rsidRDefault="00B06E9D">
      <w:pPr>
        <w:pStyle w:val="Standard"/>
        <w:spacing w:before="28" w:after="100" w:line="360" w:lineRule="auto"/>
        <w:ind w:firstLine="14"/>
        <w:jc w:val="both"/>
      </w:pPr>
      <w:r w:rsidRPr="004D4783">
        <w:rPr>
          <w:rFonts w:eastAsia="Calibri" w:cs="Times New Roman"/>
          <w:b/>
        </w:rPr>
        <w:t>Słowa kluczowe:</w:t>
      </w:r>
      <w:r w:rsidRPr="004D4783">
        <w:rPr>
          <w:rFonts w:eastAsia="Calibri" w:cs="Times New Roman"/>
        </w:rPr>
        <w:t xml:space="preserve"> badania marketingowe, współczesne trendy marketingowe, marketingowe </w:t>
      </w:r>
      <w:proofErr w:type="spellStart"/>
      <w:r w:rsidRPr="004D4783">
        <w:rPr>
          <w:rFonts w:eastAsia="Calibri" w:cs="Times New Roman"/>
        </w:rPr>
        <w:t>narz</w:t>
      </w:r>
      <w:proofErr w:type="spellEnd"/>
      <w:r w:rsidRPr="004D4783">
        <w:rPr>
          <w:rFonts w:eastAsia="Calibri" w:cs="Times New Roman"/>
        </w:rPr>
        <w:t xml:space="preserve"> </w:t>
      </w:r>
      <w:proofErr w:type="spellStart"/>
      <w:r w:rsidRPr="004D4783">
        <w:rPr>
          <w:rFonts w:eastAsia="Calibri" w:cs="Times New Roman"/>
        </w:rPr>
        <w:t>ędzia</w:t>
      </w:r>
      <w:proofErr w:type="spellEnd"/>
      <w:r w:rsidRPr="004D4783">
        <w:rPr>
          <w:rFonts w:eastAsia="Calibri" w:cs="Times New Roman"/>
        </w:rPr>
        <w:t xml:space="preserve"> i instrument, globalizacja, </w:t>
      </w:r>
      <w:proofErr w:type="spellStart"/>
      <w:r w:rsidRPr="004D4783">
        <w:rPr>
          <w:rFonts w:eastAsia="Calibri" w:cs="Times New Roman"/>
        </w:rPr>
        <w:t>intenacjonalizacja</w:t>
      </w:r>
      <w:proofErr w:type="spellEnd"/>
      <w:r w:rsidRPr="004D4783">
        <w:rPr>
          <w:rFonts w:eastAsia="Calibri" w:cs="Times New Roman"/>
        </w:rPr>
        <w:t xml:space="preserve">, big data,  </w:t>
      </w:r>
      <w:r w:rsidRPr="004D4783">
        <w:rPr>
          <w:rFonts w:eastAsia="Calibri" w:cs="Times New Roman"/>
        </w:rPr>
        <w:lastRenderedPageBreak/>
        <w:t>e-marketing</w:t>
      </w:r>
      <w:bookmarkEnd w:id="7"/>
    </w:p>
    <w:p w:rsidR="000275A8" w:rsidRDefault="000275A8">
      <w:pPr>
        <w:pStyle w:val="Standard"/>
        <w:rPr>
          <w:rFonts w:cs="Times New Roman"/>
        </w:rPr>
      </w:pPr>
    </w:p>
    <w:p w:rsidR="000275A8" w:rsidRDefault="000275A8">
      <w:pPr>
        <w:pStyle w:val="Standard"/>
        <w:rPr>
          <w:rFonts w:cs="Times New Roman"/>
        </w:rPr>
      </w:pPr>
    </w:p>
    <w:p w:rsidR="000275A8" w:rsidRDefault="00B06E9D">
      <w:pPr>
        <w:pStyle w:val="Standard"/>
      </w:pPr>
      <w:proofErr w:type="spellStart"/>
      <w:r>
        <w:rPr>
          <w:rFonts w:cs="Times New Roman"/>
        </w:rPr>
        <w:t>Organizers</w:t>
      </w:r>
      <w:proofErr w:type="spellEnd"/>
      <w:r>
        <w:rPr>
          <w:rFonts w:cs="Times New Roman"/>
        </w:rPr>
        <w:t>:</w:t>
      </w:r>
    </w:p>
    <w:p w:rsidR="000275A8" w:rsidRDefault="000275A8">
      <w:pPr>
        <w:pStyle w:val="Standard"/>
        <w:rPr>
          <w:rFonts w:cs="Times New Roman"/>
        </w:rPr>
      </w:pPr>
    </w:p>
    <w:p w:rsidR="000275A8" w:rsidRDefault="00B06E9D">
      <w:pPr>
        <w:pStyle w:val="Standard"/>
      </w:pPr>
      <w:r>
        <w:rPr>
          <w:rFonts w:cs="Times New Roman"/>
        </w:rPr>
        <w:t>Grzegorz Sroślak</w:t>
      </w:r>
    </w:p>
    <w:p w:rsidR="000275A8" w:rsidRDefault="00B06E9D">
      <w:pPr>
        <w:pStyle w:val="Standard"/>
      </w:pPr>
      <w:hyperlink r:id="rId8" w:history="1">
        <w:r>
          <w:rPr>
            <w:rFonts w:cs="Times New Roman"/>
            <w:color w:val="00000A"/>
          </w:rPr>
          <w:t>grzegorz.sroslak@uj.edu.pl</w:t>
        </w:r>
      </w:hyperlink>
    </w:p>
    <w:p w:rsidR="000275A8" w:rsidRDefault="00B06E9D">
      <w:pPr>
        <w:pStyle w:val="Standard"/>
      </w:pPr>
      <w:r>
        <w:rPr>
          <w:rFonts w:cs="Times New Roman"/>
        </w:rPr>
        <w:t>grzegorzsroslak@op.pl</w:t>
      </w:r>
    </w:p>
    <w:p w:rsidR="000275A8" w:rsidRDefault="000275A8">
      <w:pPr>
        <w:pStyle w:val="Standard"/>
      </w:pPr>
    </w:p>
    <w:p w:rsidR="000275A8" w:rsidRDefault="00B06E9D">
      <w:pPr>
        <w:pStyle w:val="Standard"/>
        <w:tabs>
          <w:tab w:val="left" w:pos="1134"/>
        </w:tabs>
        <w:spacing w:line="276" w:lineRule="auto"/>
      </w:pPr>
      <w:r>
        <w:rPr>
          <w:rFonts w:cs="Times New Roman"/>
        </w:rPr>
        <w:t xml:space="preserve">Elena </w:t>
      </w:r>
      <w:proofErr w:type="spellStart"/>
      <w:r>
        <w:rPr>
          <w:rFonts w:cs="Times New Roman"/>
        </w:rPr>
        <w:t>Bazhenova</w:t>
      </w:r>
      <w:proofErr w:type="spellEnd"/>
      <w:r>
        <w:rPr>
          <w:rFonts w:cs="Times New Roman"/>
        </w:rPr>
        <w:t xml:space="preserve"> / </w:t>
      </w:r>
      <w:proofErr w:type="spellStart"/>
      <w:r>
        <w:rPr>
          <w:rFonts w:cs="Times New Roman"/>
        </w:rPr>
        <w:t>Елена</w:t>
      </w:r>
      <w:proofErr w:type="spellEnd"/>
      <w:r>
        <w:rPr>
          <w:rFonts w:cs="Times New Roman"/>
        </w:rPr>
        <w:t xml:space="preserve"> </w:t>
      </w:r>
      <w:proofErr w:type="spellStart"/>
      <w:r>
        <w:rPr>
          <w:rFonts w:cs="Times New Roman"/>
        </w:rPr>
        <w:t>Юрьевна</w:t>
      </w:r>
      <w:proofErr w:type="spellEnd"/>
      <w:r>
        <w:rPr>
          <w:rFonts w:cs="Times New Roman"/>
        </w:rPr>
        <w:t xml:space="preserve"> </w:t>
      </w:r>
      <w:proofErr w:type="spellStart"/>
      <w:r>
        <w:rPr>
          <w:rFonts w:cs="Times New Roman"/>
        </w:rPr>
        <w:t>Баженова</w:t>
      </w:r>
      <w:proofErr w:type="spellEnd"/>
    </w:p>
    <w:p w:rsidR="000275A8" w:rsidRDefault="00B06E9D">
      <w:pPr>
        <w:pStyle w:val="Standard"/>
      </w:pPr>
      <w:hyperlink r:id="rId9" w:history="1">
        <w:r>
          <w:rPr>
            <w:rFonts w:cs="Times New Roman"/>
            <w:color w:val="000000"/>
          </w:rPr>
          <w:t>ebazhenova@mail.ru</w:t>
        </w:r>
      </w:hyperlink>
    </w:p>
    <w:sectPr w:rsidR="000275A8">
      <w:headerReference w:type="default" r:id="rId10"/>
      <w:pgSz w:w="11906" w:h="16838"/>
      <w:pgMar w:top="1475" w:right="2550" w:bottom="1418" w:left="1418" w:header="141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E9D" w:rsidRDefault="00B06E9D">
      <w:pPr>
        <w:spacing w:after="0" w:line="240" w:lineRule="auto"/>
      </w:pPr>
      <w:r>
        <w:separator/>
      </w:r>
    </w:p>
  </w:endnote>
  <w:endnote w:type="continuationSeparator" w:id="0">
    <w:p w:rsidR="00B06E9D" w:rsidRDefault="00B06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E9D" w:rsidRDefault="00B06E9D">
      <w:pPr>
        <w:spacing w:after="0" w:line="240" w:lineRule="auto"/>
      </w:pPr>
      <w:r>
        <w:rPr>
          <w:color w:val="000000"/>
        </w:rPr>
        <w:separator/>
      </w:r>
    </w:p>
  </w:footnote>
  <w:footnote w:type="continuationSeparator" w:id="0">
    <w:p w:rsidR="00B06E9D" w:rsidRDefault="00B06E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AE4" w:rsidRDefault="00B06E9D">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275A8"/>
    <w:rsid w:val="000275A8"/>
    <w:rsid w:val="004D4783"/>
    <w:rsid w:val="009C01D0"/>
    <w:rsid w:val="00B06E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kern w:val="3"/>
        <w:sz w:val="22"/>
        <w:szCs w:val="22"/>
        <w:lang w:val="pl-PL"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pacing w:after="0" w:line="240" w:lineRule="auto"/>
    </w:pPr>
    <w:rPr>
      <w:rFonts w:ascii="Times New Roman" w:hAnsi="Times New Roman" w:cs="Mang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agwek">
    <w:name w:val="header"/>
    <w:basedOn w:val="Standard"/>
    <w:pPr>
      <w:suppressLineNumbers/>
      <w:tabs>
        <w:tab w:val="center" w:pos="4536"/>
        <w:tab w:val="right" w:pos="9072"/>
      </w:tabs>
    </w:pPr>
  </w:style>
  <w:style w:type="paragraph" w:styleId="Stopka">
    <w:name w:val="footer"/>
    <w:basedOn w:val="Standard"/>
    <w:pPr>
      <w:suppressLineNumbers/>
      <w:tabs>
        <w:tab w:val="center" w:pos="4536"/>
        <w:tab w:val="right" w:pos="9072"/>
      </w:tabs>
    </w:pPr>
  </w:style>
  <w:style w:type="paragraph" w:styleId="NormalnyWeb">
    <w:name w:val="Normal (Web)"/>
    <w:basedOn w:val="Standard"/>
    <w:pPr>
      <w:spacing w:before="28" w:after="100"/>
    </w:pPr>
    <w:rPr>
      <w:rFonts w:eastAsia="Times New Roman" w:cs="Times New Roman"/>
      <w:lang w:eastAsia="ru-RU"/>
    </w:rPr>
  </w:style>
  <w:style w:type="paragraph" w:styleId="Akapitzlist">
    <w:name w:val="List Paragraph"/>
    <w:basedOn w:val="Standard"/>
    <w:pPr>
      <w:spacing w:after="200" w:line="276" w:lineRule="auto"/>
      <w:ind w:left="720"/>
    </w:pPr>
    <w:rPr>
      <w:rFonts w:ascii="Calibri" w:eastAsia="Times New Roman" w:hAnsi="Calibri" w:cs="Times New Roman"/>
      <w:lang w:eastAsia="ru-RU"/>
    </w:rPr>
  </w:style>
  <w:style w:type="paragraph" w:customStyle="1" w:styleId="Textbodyindent">
    <w:name w:val="Text body indent"/>
    <w:basedOn w:val="Standard"/>
    <w:pPr>
      <w:spacing w:after="120" w:line="276" w:lineRule="auto"/>
      <w:ind w:left="283"/>
    </w:pPr>
    <w:rPr>
      <w:rFonts w:ascii="Calibri" w:eastAsia="Times New Roman" w:hAnsi="Calibri" w:cs="Times New Roman"/>
      <w:lang w:eastAsia="ru-RU"/>
    </w:rPr>
  </w:style>
  <w:style w:type="character" w:customStyle="1" w:styleId="a">
    <w:name w:val="Верхний колонтитул Знак"/>
    <w:basedOn w:val="Domylnaczcionkaakapitu"/>
  </w:style>
  <w:style w:type="character" w:customStyle="1" w:styleId="a0">
    <w:name w:val="Нижний колонтитул Знак"/>
    <w:basedOn w:val="Domylnaczcionkaakapitu"/>
  </w:style>
  <w:style w:type="character" w:customStyle="1" w:styleId="Internetlink">
    <w:name w:val="Internet link"/>
    <w:basedOn w:val="Domylnaczcionkaakapitu"/>
    <w:rPr>
      <w:color w:val="0563C1"/>
      <w:u w:val="single"/>
    </w:rPr>
  </w:style>
  <w:style w:type="character" w:customStyle="1" w:styleId="StrongEmphasis">
    <w:name w:val="Strong Emphasis"/>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kern w:val="3"/>
        <w:sz w:val="22"/>
        <w:szCs w:val="22"/>
        <w:lang w:val="pl-PL"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pacing w:after="0" w:line="240" w:lineRule="auto"/>
    </w:pPr>
    <w:rPr>
      <w:rFonts w:ascii="Times New Roman" w:hAnsi="Times New Roman" w:cs="Mang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agwek">
    <w:name w:val="header"/>
    <w:basedOn w:val="Standard"/>
    <w:pPr>
      <w:suppressLineNumbers/>
      <w:tabs>
        <w:tab w:val="center" w:pos="4536"/>
        <w:tab w:val="right" w:pos="9072"/>
      </w:tabs>
    </w:pPr>
  </w:style>
  <w:style w:type="paragraph" w:styleId="Stopka">
    <w:name w:val="footer"/>
    <w:basedOn w:val="Standard"/>
    <w:pPr>
      <w:suppressLineNumbers/>
      <w:tabs>
        <w:tab w:val="center" w:pos="4536"/>
        <w:tab w:val="right" w:pos="9072"/>
      </w:tabs>
    </w:pPr>
  </w:style>
  <w:style w:type="paragraph" w:styleId="NormalnyWeb">
    <w:name w:val="Normal (Web)"/>
    <w:basedOn w:val="Standard"/>
    <w:pPr>
      <w:spacing w:before="28" w:after="100"/>
    </w:pPr>
    <w:rPr>
      <w:rFonts w:eastAsia="Times New Roman" w:cs="Times New Roman"/>
      <w:lang w:eastAsia="ru-RU"/>
    </w:rPr>
  </w:style>
  <w:style w:type="paragraph" w:styleId="Akapitzlist">
    <w:name w:val="List Paragraph"/>
    <w:basedOn w:val="Standard"/>
    <w:pPr>
      <w:spacing w:after="200" w:line="276" w:lineRule="auto"/>
      <w:ind w:left="720"/>
    </w:pPr>
    <w:rPr>
      <w:rFonts w:ascii="Calibri" w:eastAsia="Times New Roman" w:hAnsi="Calibri" w:cs="Times New Roman"/>
      <w:lang w:eastAsia="ru-RU"/>
    </w:rPr>
  </w:style>
  <w:style w:type="paragraph" w:customStyle="1" w:styleId="Textbodyindent">
    <w:name w:val="Text body indent"/>
    <w:basedOn w:val="Standard"/>
    <w:pPr>
      <w:spacing w:after="120" w:line="276" w:lineRule="auto"/>
      <w:ind w:left="283"/>
    </w:pPr>
    <w:rPr>
      <w:rFonts w:ascii="Calibri" w:eastAsia="Times New Roman" w:hAnsi="Calibri" w:cs="Times New Roman"/>
      <w:lang w:eastAsia="ru-RU"/>
    </w:rPr>
  </w:style>
  <w:style w:type="character" w:customStyle="1" w:styleId="a">
    <w:name w:val="Верхний колонтитул Знак"/>
    <w:basedOn w:val="Domylnaczcionkaakapitu"/>
  </w:style>
  <w:style w:type="character" w:customStyle="1" w:styleId="a0">
    <w:name w:val="Нижний колонтитул Знак"/>
    <w:basedOn w:val="Domylnaczcionkaakapitu"/>
  </w:style>
  <w:style w:type="character" w:customStyle="1" w:styleId="Internetlink">
    <w:name w:val="Internet link"/>
    <w:basedOn w:val="Domylnaczcionkaakapitu"/>
    <w:rPr>
      <w:color w:val="0563C1"/>
      <w:u w:val="single"/>
    </w:rPr>
  </w:style>
  <w:style w:type="character" w:customStyle="1" w:styleId="StrongEmphasis">
    <w:name w:val="Strong Emphasis"/>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grzegorz.sroslak@uj.edu.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4136</Words>
  <Characters>24819</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Figura</dc:creator>
  <cp:lastModifiedBy>KN</cp:lastModifiedBy>
  <cp:revision>2</cp:revision>
  <dcterms:created xsi:type="dcterms:W3CDTF">2017-05-29T18:32:00Z</dcterms:created>
  <dcterms:modified xsi:type="dcterms:W3CDTF">2017-05-29T18:32:00Z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