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77" w:rsidRDefault="00C17077" w:rsidP="00301643">
      <w:pPr>
        <w:spacing w:line="360" w:lineRule="auto"/>
        <w:jc w:val="center"/>
        <w:rPr>
          <w:rFonts w:ascii="Arial" w:hAnsi="Arial" w:cs="Arial"/>
          <w:b/>
          <w:sz w:val="36"/>
          <w:szCs w:val="36"/>
        </w:rPr>
      </w:pPr>
      <w:bookmarkStart w:id="0" w:name="_GoBack"/>
      <w:bookmarkEnd w:id="0"/>
      <w:r>
        <w:rPr>
          <w:rFonts w:ascii="Arial" w:hAnsi="Arial" w:cs="Arial"/>
          <w:b/>
          <w:sz w:val="36"/>
          <w:szCs w:val="36"/>
        </w:rPr>
        <w:t xml:space="preserve">Instytut Przedsiębiorczości </w:t>
      </w:r>
    </w:p>
    <w:p w:rsidR="00301643" w:rsidRPr="003F7EC6" w:rsidRDefault="00301643" w:rsidP="00301643">
      <w:pPr>
        <w:spacing w:line="360" w:lineRule="auto"/>
        <w:jc w:val="center"/>
        <w:rPr>
          <w:rFonts w:ascii="Arial" w:hAnsi="Arial" w:cs="Arial"/>
          <w:b/>
          <w:sz w:val="32"/>
          <w:szCs w:val="32"/>
        </w:rPr>
      </w:pPr>
      <w:r w:rsidRPr="003F7EC6">
        <w:rPr>
          <w:rFonts w:ascii="Arial" w:hAnsi="Arial" w:cs="Arial"/>
          <w:b/>
          <w:sz w:val="32"/>
          <w:szCs w:val="32"/>
        </w:rPr>
        <w:t>WYDZIAŁ ZARZĄDZANIA I KOMUNIKACJI SPOŁECZNEJ</w:t>
      </w:r>
    </w:p>
    <w:p w:rsidR="00301643" w:rsidRDefault="00301643" w:rsidP="00301643">
      <w:pPr>
        <w:spacing w:line="360" w:lineRule="auto"/>
        <w:jc w:val="center"/>
        <w:rPr>
          <w:rFonts w:ascii="Arial" w:hAnsi="Arial" w:cs="Arial"/>
          <w:b/>
          <w:sz w:val="32"/>
          <w:szCs w:val="32"/>
        </w:rPr>
      </w:pPr>
      <w:r w:rsidRPr="003F7EC6">
        <w:rPr>
          <w:rFonts w:ascii="Arial" w:hAnsi="Arial" w:cs="Arial"/>
          <w:b/>
          <w:sz w:val="32"/>
          <w:szCs w:val="32"/>
        </w:rPr>
        <w:t>UNIWERSYTET JAGIELLOŃSKI</w:t>
      </w:r>
    </w:p>
    <w:p w:rsidR="00301643" w:rsidRDefault="00301643" w:rsidP="00301643">
      <w:pPr>
        <w:spacing w:line="360" w:lineRule="auto"/>
        <w:jc w:val="center"/>
        <w:rPr>
          <w:rFonts w:ascii="Arial" w:hAnsi="Arial" w:cs="Arial"/>
          <w:b/>
          <w:sz w:val="32"/>
          <w:szCs w:val="32"/>
        </w:rPr>
      </w:pPr>
    </w:p>
    <w:p w:rsidR="00301643" w:rsidRDefault="00301643" w:rsidP="00301643">
      <w:pPr>
        <w:spacing w:line="360" w:lineRule="auto"/>
        <w:jc w:val="center"/>
        <w:rPr>
          <w:rFonts w:ascii="Arial" w:hAnsi="Arial" w:cs="Arial"/>
          <w:b/>
          <w:sz w:val="32"/>
          <w:szCs w:val="32"/>
        </w:rPr>
      </w:pPr>
    </w:p>
    <w:p w:rsidR="00301643" w:rsidRDefault="00301643" w:rsidP="00301643">
      <w:pPr>
        <w:spacing w:line="360" w:lineRule="auto"/>
        <w:jc w:val="center"/>
        <w:rPr>
          <w:rFonts w:ascii="Arial" w:hAnsi="Arial" w:cs="Arial"/>
          <w:b/>
          <w:sz w:val="32"/>
          <w:szCs w:val="32"/>
        </w:rPr>
      </w:pPr>
    </w:p>
    <w:p w:rsidR="00301643" w:rsidRDefault="00301643" w:rsidP="00301643">
      <w:pPr>
        <w:spacing w:line="360" w:lineRule="auto"/>
        <w:jc w:val="center"/>
        <w:rPr>
          <w:rFonts w:ascii="Arial" w:hAnsi="Arial" w:cs="Arial"/>
          <w:b/>
          <w:sz w:val="32"/>
          <w:szCs w:val="32"/>
        </w:rPr>
      </w:pPr>
    </w:p>
    <w:p w:rsidR="00301643" w:rsidRPr="003F7EC6" w:rsidRDefault="00301643" w:rsidP="00301643">
      <w:pPr>
        <w:spacing w:line="360" w:lineRule="auto"/>
        <w:jc w:val="center"/>
        <w:rPr>
          <w:rFonts w:ascii="Arial" w:hAnsi="Arial" w:cs="Arial"/>
          <w:b/>
          <w:sz w:val="32"/>
          <w:szCs w:val="32"/>
        </w:rPr>
      </w:pPr>
    </w:p>
    <w:p w:rsidR="00301643" w:rsidRPr="003F7EC6" w:rsidRDefault="00301643" w:rsidP="00301643">
      <w:pPr>
        <w:jc w:val="center"/>
        <w:rPr>
          <w:rFonts w:ascii="Arial" w:hAnsi="Arial" w:cs="Arial"/>
          <w:b/>
          <w:sz w:val="52"/>
          <w:szCs w:val="52"/>
        </w:rPr>
      </w:pPr>
      <w:r w:rsidRPr="003F7EC6">
        <w:rPr>
          <w:rFonts w:ascii="Arial" w:hAnsi="Arial" w:cs="Arial"/>
          <w:b/>
          <w:sz w:val="52"/>
          <w:szCs w:val="52"/>
        </w:rPr>
        <w:t>PRZEWODNIK</w:t>
      </w:r>
    </w:p>
    <w:p w:rsidR="00301643" w:rsidRPr="003F7EC6" w:rsidRDefault="00301643" w:rsidP="00301643">
      <w:pPr>
        <w:jc w:val="center"/>
        <w:rPr>
          <w:rFonts w:ascii="Arial" w:hAnsi="Arial" w:cs="Arial"/>
          <w:b/>
          <w:sz w:val="52"/>
          <w:szCs w:val="52"/>
        </w:rPr>
      </w:pPr>
      <w:r w:rsidRPr="003F7EC6">
        <w:rPr>
          <w:rFonts w:ascii="Arial" w:hAnsi="Arial" w:cs="Arial"/>
          <w:b/>
          <w:sz w:val="52"/>
          <w:szCs w:val="52"/>
        </w:rPr>
        <w:t>DLA STUDENTÓW I ROKU</w:t>
      </w:r>
    </w:p>
    <w:p w:rsidR="00301643" w:rsidRPr="003F7EC6" w:rsidRDefault="00301643" w:rsidP="00301643">
      <w:pPr>
        <w:jc w:val="center"/>
        <w:rPr>
          <w:rFonts w:ascii="Arial" w:hAnsi="Arial" w:cs="Arial"/>
          <w:b/>
          <w:sz w:val="52"/>
          <w:szCs w:val="52"/>
        </w:rPr>
      </w:pPr>
      <w:r w:rsidRPr="003F7EC6">
        <w:rPr>
          <w:rFonts w:ascii="Arial" w:hAnsi="Arial" w:cs="Arial"/>
          <w:b/>
          <w:sz w:val="52"/>
          <w:szCs w:val="52"/>
        </w:rPr>
        <w:t>STUDIÓW DRUGIEGO STOPNIA</w:t>
      </w:r>
    </w:p>
    <w:p w:rsidR="00301643" w:rsidRPr="003F7EC6" w:rsidRDefault="00301643" w:rsidP="00301643">
      <w:pPr>
        <w:jc w:val="center"/>
        <w:rPr>
          <w:rFonts w:ascii="Arial" w:hAnsi="Arial" w:cs="Arial"/>
          <w:b/>
          <w:sz w:val="52"/>
          <w:szCs w:val="52"/>
        </w:rPr>
      </w:pPr>
      <w:r w:rsidRPr="003F7EC6">
        <w:rPr>
          <w:rFonts w:ascii="Arial" w:hAnsi="Arial" w:cs="Arial"/>
          <w:b/>
          <w:sz w:val="52"/>
          <w:szCs w:val="52"/>
        </w:rPr>
        <w:t>Specjalność:</w:t>
      </w:r>
    </w:p>
    <w:p w:rsidR="00301643" w:rsidRDefault="00301643" w:rsidP="00301643">
      <w:pPr>
        <w:jc w:val="center"/>
        <w:rPr>
          <w:rFonts w:ascii="Arial" w:hAnsi="Arial" w:cs="Arial"/>
          <w:b/>
          <w:i/>
          <w:sz w:val="52"/>
          <w:szCs w:val="52"/>
          <w:u w:val="single"/>
        </w:rPr>
      </w:pPr>
      <w:r w:rsidRPr="003F7EC6">
        <w:rPr>
          <w:rFonts w:ascii="Arial" w:hAnsi="Arial" w:cs="Arial"/>
          <w:b/>
          <w:i/>
          <w:sz w:val="52"/>
          <w:szCs w:val="52"/>
          <w:u w:val="single"/>
        </w:rPr>
        <w:t xml:space="preserve">Zarządzanie w </w:t>
      </w:r>
      <w:r>
        <w:rPr>
          <w:rFonts w:ascii="Arial" w:hAnsi="Arial" w:cs="Arial"/>
          <w:b/>
          <w:i/>
          <w:sz w:val="52"/>
          <w:szCs w:val="52"/>
          <w:u w:val="single"/>
        </w:rPr>
        <w:t xml:space="preserve">sporcie </w:t>
      </w:r>
    </w:p>
    <w:p w:rsidR="00301643" w:rsidRDefault="00301643" w:rsidP="00301643">
      <w:pPr>
        <w:jc w:val="center"/>
        <w:rPr>
          <w:rFonts w:ascii="Arial" w:hAnsi="Arial" w:cs="Arial"/>
          <w:b/>
          <w:i/>
          <w:sz w:val="52"/>
          <w:szCs w:val="52"/>
          <w:u w:val="single"/>
        </w:rPr>
      </w:pPr>
    </w:p>
    <w:p w:rsidR="00301643" w:rsidRDefault="00301643" w:rsidP="00301643">
      <w:pPr>
        <w:jc w:val="center"/>
        <w:rPr>
          <w:rFonts w:ascii="Arial" w:hAnsi="Arial" w:cs="Arial"/>
          <w:b/>
          <w:i/>
          <w:sz w:val="52"/>
          <w:szCs w:val="52"/>
          <w:u w:val="single"/>
        </w:rPr>
      </w:pPr>
    </w:p>
    <w:p w:rsidR="00301643" w:rsidRPr="003F7EC6" w:rsidRDefault="00301643" w:rsidP="00301643">
      <w:pPr>
        <w:jc w:val="center"/>
        <w:rPr>
          <w:rFonts w:ascii="Arial" w:hAnsi="Arial" w:cs="Arial"/>
          <w:b/>
          <w:i/>
          <w:sz w:val="52"/>
          <w:szCs w:val="52"/>
          <w:u w:val="single"/>
        </w:rPr>
      </w:pPr>
    </w:p>
    <w:p w:rsidR="00301643" w:rsidRPr="003F7EC6" w:rsidRDefault="00301643" w:rsidP="00301643">
      <w:pPr>
        <w:jc w:val="center"/>
        <w:rPr>
          <w:rFonts w:ascii="Arial" w:hAnsi="Arial" w:cs="Arial"/>
          <w:b/>
          <w:sz w:val="44"/>
          <w:szCs w:val="44"/>
        </w:rPr>
      </w:pPr>
      <w:r w:rsidRPr="003F7EC6">
        <w:rPr>
          <w:rFonts w:ascii="Arial" w:hAnsi="Arial" w:cs="Arial"/>
          <w:b/>
          <w:sz w:val="44"/>
          <w:szCs w:val="44"/>
        </w:rPr>
        <w:t>Wybór przedmiotów</w:t>
      </w:r>
    </w:p>
    <w:p w:rsidR="00301643" w:rsidRDefault="00301643" w:rsidP="00301643">
      <w:pPr>
        <w:jc w:val="center"/>
        <w:rPr>
          <w:rFonts w:ascii="Arial" w:hAnsi="Arial" w:cs="Arial"/>
          <w:b/>
          <w:sz w:val="44"/>
          <w:szCs w:val="44"/>
        </w:rPr>
      </w:pPr>
      <w:r>
        <w:rPr>
          <w:rFonts w:ascii="Arial" w:hAnsi="Arial" w:cs="Arial"/>
          <w:b/>
          <w:sz w:val="44"/>
          <w:szCs w:val="44"/>
        </w:rPr>
        <w:t>f</w:t>
      </w:r>
      <w:r w:rsidRPr="003F7EC6">
        <w:rPr>
          <w:rFonts w:ascii="Arial" w:hAnsi="Arial" w:cs="Arial"/>
          <w:b/>
          <w:sz w:val="44"/>
          <w:szCs w:val="44"/>
        </w:rPr>
        <w:t>akultatywnych</w:t>
      </w:r>
    </w:p>
    <w:p w:rsidR="00301643" w:rsidRDefault="00301643" w:rsidP="00301643">
      <w:pPr>
        <w:jc w:val="center"/>
        <w:rPr>
          <w:rFonts w:ascii="Arial" w:hAnsi="Arial" w:cs="Arial"/>
          <w:b/>
          <w:sz w:val="44"/>
          <w:szCs w:val="44"/>
        </w:rPr>
      </w:pPr>
    </w:p>
    <w:p w:rsidR="00301643" w:rsidRDefault="00301643" w:rsidP="00301643">
      <w:pPr>
        <w:jc w:val="center"/>
        <w:rPr>
          <w:rFonts w:ascii="Arial" w:hAnsi="Arial" w:cs="Arial"/>
          <w:b/>
          <w:sz w:val="44"/>
          <w:szCs w:val="44"/>
        </w:rPr>
      </w:pPr>
    </w:p>
    <w:p w:rsidR="00301643" w:rsidRPr="003F7EC6" w:rsidRDefault="00301643" w:rsidP="00301643">
      <w:pPr>
        <w:jc w:val="center"/>
        <w:rPr>
          <w:rFonts w:ascii="Arial" w:hAnsi="Arial" w:cs="Arial"/>
          <w:b/>
          <w:sz w:val="44"/>
          <w:szCs w:val="44"/>
        </w:rPr>
      </w:pPr>
    </w:p>
    <w:p w:rsidR="00301643" w:rsidRDefault="00301643" w:rsidP="00301643">
      <w:pPr>
        <w:jc w:val="center"/>
        <w:rPr>
          <w:rFonts w:ascii="Arial" w:hAnsi="Arial" w:cs="Arial"/>
          <w:b/>
          <w:sz w:val="44"/>
          <w:szCs w:val="44"/>
        </w:rPr>
      </w:pPr>
      <w:r w:rsidRPr="003F7EC6">
        <w:rPr>
          <w:rFonts w:ascii="Arial" w:hAnsi="Arial" w:cs="Arial"/>
          <w:b/>
          <w:sz w:val="44"/>
          <w:szCs w:val="44"/>
        </w:rPr>
        <w:t xml:space="preserve">dot. </w:t>
      </w:r>
      <w:r w:rsidR="00CE3027">
        <w:rPr>
          <w:rFonts w:ascii="Arial" w:hAnsi="Arial" w:cs="Arial"/>
          <w:b/>
          <w:sz w:val="44"/>
          <w:szCs w:val="44"/>
        </w:rPr>
        <w:t>s</w:t>
      </w:r>
      <w:r>
        <w:rPr>
          <w:rFonts w:ascii="Arial" w:hAnsi="Arial" w:cs="Arial"/>
          <w:b/>
          <w:sz w:val="44"/>
          <w:szCs w:val="44"/>
        </w:rPr>
        <w:t xml:space="preserve">emestru letniego </w:t>
      </w:r>
    </w:p>
    <w:p w:rsidR="00301643" w:rsidRPr="003F7EC6" w:rsidRDefault="00301643" w:rsidP="00301643">
      <w:pPr>
        <w:jc w:val="center"/>
        <w:rPr>
          <w:rFonts w:ascii="Arial" w:hAnsi="Arial" w:cs="Arial"/>
          <w:b/>
          <w:sz w:val="44"/>
          <w:szCs w:val="44"/>
        </w:rPr>
      </w:pPr>
      <w:r w:rsidRPr="003F7EC6">
        <w:rPr>
          <w:rFonts w:ascii="Arial" w:hAnsi="Arial" w:cs="Arial"/>
          <w:b/>
          <w:sz w:val="44"/>
          <w:szCs w:val="44"/>
        </w:rPr>
        <w:t>roku akademickiego</w:t>
      </w:r>
    </w:p>
    <w:p w:rsidR="00B84536" w:rsidRDefault="00C17077" w:rsidP="00301643">
      <w:pPr>
        <w:jc w:val="center"/>
        <w:rPr>
          <w:rFonts w:ascii="Arial" w:hAnsi="Arial" w:cs="Arial"/>
          <w:b/>
          <w:sz w:val="44"/>
          <w:szCs w:val="44"/>
        </w:rPr>
      </w:pPr>
      <w:r>
        <w:rPr>
          <w:rFonts w:ascii="Arial" w:hAnsi="Arial" w:cs="Arial"/>
          <w:b/>
          <w:sz w:val="44"/>
          <w:szCs w:val="44"/>
        </w:rPr>
        <w:t>2017/2018</w:t>
      </w:r>
    </w:p>
    <w:p w:rsidR="00C17077" w:rsidRDefault="00C17077" w:rsidP="00301643">
      <w:pPr>
        <w:jc w:val="center"/>
        <w:rPr>
          <w:rFonts w:ascii="Arial" w:hAnsi="Arial" w:cs="Arial"/>
          <w:b/>
          <w:sz w:val="44"/>
          <w:szCs w:val="44"/>
        </w:rPr>
      </w:pPr>
    </w:p>
    <w:p w:rsidR="00B84536" w:rsidRDefault="00B84536" w:rsidP="00301643">
      <w:pPr>
        <w:jc w:val="center"/>
        <w:rPr>
          <w:rFonts w:ascii="Arial" w:hAnsi="Arial" w:cs="Arial"/>
          <w:b/>
          <w:sz w:val="44"/>
          <w:szCs w:val="44"/>
        </w:rPr>
      </w:pPr>
    </w:p>
    <w:p w:rsidR="00B84536" w:rsidRDefault="00B84536" w:rsidP="00301643">
      <w:pPr>
        <w:jc w:val="center"/>
        <w:rPr>
          <w:rFonts w:ascii="Arial" w:hAnsi="Arial" w:cs="Arial"/>
          <w:b/>
          <w:sz w:val="44"/>
          <w:szCs w:val="44"/>
        </w:rPr>
      </w:pPr>
    </w:p>
    <w:p w:rsidR="00B84536" w:rsidRPr="003F7EC6" w:rsidRDefault="00B84536" w:rsidP="00301643">
      <w:pPr>
        <w:jc w:val="center"/>
        <w:rPr>
          <w:rFonts w:ascii="Arial" w:hAnsi="Arial" w:cs="Arial"/>
          <w:b/>
          <w:sz w:val="44"/>
          <w:szCs w:val="44"/>
        </w:rPr>
      </w:pPr>
    </w:p>
    <w:p w:rsidR="00301643" w:rsidRPr="003F7EC6" w:rsidRDefault="00301643" w:rsidP="00301643">
      <w:pPr>
        <w:numPr>
          <w:ilvl w:val="0"/>
          <w:numId w:val="1"/>
        </w:numPr>
        <w:spacing w:line="360" w:lineRule="auto"/>
        <w:jc w:val="both"/>
        <w:rPr>
          <w:rFonts w:ascii="Arial" w:hAnsi="Arial" w:cs="Arial"/>
          <w:b/>
          <w:sz w:val="28"/>
          <w:szCs w:val="28"/>
        </w:rPr>
      </w:pPr>
      <w:r>
        <w:rPr>
          <w:rFonts w:ascii="Arial" w:hAnsi="Arial" w:cs="Arial"/>
          <w:b/>
          <w:sz w:val="28"/>
          <w:szCs w:val="28"/>
        </w:rPr>
        <w:lastRenderedPageBreak/>
        <w:t xml:space="preserve"> </w:t>
      </w:r>
      <w:r w:rsidRPr="003F7EC6">
        <w:rPr>
          <w:rFonts w:ascii="Arial" w:hAnsi="Arial" w:cs="Arial"/>
          <w:b/>
          <w:sz w:val="28"/>
          <w:szCs w:val="28"/>
        </w:rPr>
        <w:t>Regulamin ogólny</w:t>
      </w:r>
    </w:p>
    <w:p w:rsidR="00301643" w:rsidRDefault="00301643" w:rsidP="00301643">
      <w:pPr>
        <w:jc w:val="both"/>
        <w:rPr>
          <w:rFonts w:ascii="Arial" w:hAnsi="Arial" w:cs="Arial"/>
          <w:b/>
        </w:rPr>
      </w:pPr>
      <w:r w:rsidRPr="003F7EC6">
        <w:rPr>
          <w:rFonts w:ascii="Arial" w:hAnsi="Arial" w:cs="Arial"/>
          <w:b/>
        </w:rPr>
        <w:t>Zasady wyboru przedmiotów fakultatyw</w:t>
      </w:r>
      <w:r>
        <w:rPr>
          <w:rFonts w:ascii="Arial" w:hAnsi="Arial" w:cs="Arial"/>
          <w:b/>
        </w:rPr>
        <w:t>nych obowiązujące na kierunku: Z</w:t>
      </w:r>
      <w:r w:rsidRPr="003F7EC6">
        <w:rPr>
          <w:rFonts w:ascii="Arial" w:hAnsi="Arial" w:cs="Arial"/>
          <w:b/>
        </w:rPr>
        <w:t>arządzanie</w:t>
      </w:r>
      <w:r w:rsidR="002437D6">
        <w:rPr>
          <w:rFonts w:ascii="Arial" w:hAnsi="Arial" w:cs="Arial"/>
          <w:b/>
        </w:rPr>
        <w:t>,</w:t>
      </w:r>
      <w:r>
        <w:rPr>
          <w:rFonts w:ascii="Arial" w:hAnsi="Arial" w:cs="Arial"/>
          <w:b/>
        </w:rPr>
        <w:t xml:space="preserve"> specjalność: Zarządzanie w sporcie</w:t>
      </w:r>
    </w:p>
    <w:p w:rsidR="00301643" w:rsidRPr="003F7EC6" w:rsidRDefault="00301643" w:rsidP="00301643">
      <w:pPr>
        <w:jc w:val="both"/>
        <w:rPr>
          <w:rFonts w:ascii="Arial" w:hAnsi="Arial" w:cs="Arial"/>
          <w:b/>
        </w:rPr>
      </w:pPr>
    </w:p>
    <w:p w:rsidR="00301643" w:rsidRDefault="00301643" w:rsidP="00301643">
      <w:pPr>
        <w:jc w:val="center"/>
        <w:rPr>
          <w:rFonts w:ascii="Arial" w:hAnsi="Arial" w:cs="Arial"/>
          <w:b/>
        </w:rPr>
      </w:pPr>
      <w:r w:rsidRPr="00111ADA">
        <w:rPr>
          <w:rFonts w:ascii="Arial" w:hAnsi="Arial" w:cs="Arial"/>
          <w:b/>
        </w:rPr>
        <w:t xml:space="preserve">dotyczy </w:t>
      </w:r>
      <w:r w:rsidR="00053DEA">
        <w:rPr>
          <w:rFonts w:ascii="Arial" w:hAnsi="Arial" w:cs="Arial"/>
          <w:b/>
        </w:rPr>
        <w:t xml:space="preserve">semestru letniego </w:t>
      </w:r>
      <w:r w:rsidRPr="00111ADA">
        <w:rPr>
          <w:rFonts w:ascii="Arial" w:hAnsi="Arial" w:cs="Arial"/>
          <w:b/>
        </w:rPr>
        <w:t xml:space="preserve">roku </w:t>
      </w:r>
      <w:r w:rsidR="00C17077">
        <w:rPr>
          <w:rFonts w:ascii="Arial" w:hAnsi="Arial" w:cs="Arial"/>
          <w:b/>
        </w:rPr>
        <w:t>akademickiego 2017/2018</w:t>
      </w:r>
    </w:p>
    <w:p w:rsidR="00301643" w:rsidRDefault="00301643" w:rsidP="00301643">
      <w:pPr>
        <w:jc w:val="center"/>
        <w:rPr>
          <w:rFonts w:ascii="Arial" w:hAnsi="Arial" w:cs="Arial"/>
          <w:b/>
        </w:rPr>
      </w:pPr>
    </w:p>
    <w:p w:rsidR="00301643" w:rsidRPr="00111ADA" w:rsidRDefault="00301643" w:rsidP="00301643">
      <w:pPr>
        <w:jc w:val="center"/>
        <w:rPr>
          <w:rFonts w:ascii="Arial" w:hAnsi="Arial" w:cs="Arial"/>
          <w:b/>
        </w:rPr>
      </w:pPr>
    </w:p>
    <w:p w:rsidR="00832B75" w:rsidRDefault="00301643" w:rsidP="00832B75">
      <w:pPr>
        <w:numPr>
          <w:ilvl w:val="0"/>
          <w:numId w:val="2"/>
        </w:numPr>
        <w:jc w:val="both"/>
        <w:rPr>
          <w:rFonts w:ascii="Arial" w:hAnsi="Arial" w:cs="Arial"/>
        </w:rPr>
      </w:pPr>
      <w:r w:rsidRPr="009A2197">
        <w:rPr>
          <w:rFonts w:ascii="Arial" w:hAnsi="Arial" w:cs="Arial"/>
        </w:rPr>
        <w:t xml:space="preserve">W programie </w:t>
      </w:r>
      <w:r w:rsidR="00C17077">
        <w:rPr>
          <w:rFonts w:ascii="Arial" w:hAnsi="Arial" w:cs="Arial"/>
        </w:rPr>
        <w:t xml:space="preserve">studiów </w:t>
      </w:r>
      <w:r w:rsidRPr="009A2197">
        <w:rPr>
          <w:rFonts w:ascii="Arial" w:hAnsi="Arial" w:cs="Arial"/>
        </w:rPr>
        <w:t xml:space="preserve">realizowanych w </w:t>
      </w:r>
      <w:r w:rsidR="00C17077">
        <w:rPr>
          <w:rFonts w:ascii="Arial" w:hAnsi="Arial" w:cs="Arial"/>
        </w:rPr>
        <w:t xml:space="preserve">Instytucie Przedsiębiorczości </w:t>
      </w:r>
      <w:r w:rsidRPr="009A2197">
        <w:rPr>
          <w:rFonts w:ascii="Arial" w:hAnsi="Arial" w:cs="Arial"/>
        </w:rPr>
        <w:t>na kierunku Zar</w:t>
      </w:r>
      <w:r w:rsidR="009C152F">
        <w:rPr>
          <w:rFonts w:ascii="Arial" w:hAnsi="Arial" w:cs="Arial"/>
        </w:rPr>
        <w:t>ządzanie w roku akademickim 201</w:t>
      </w:r>
      <w:r w:rsidR="00C17077">
        <w:rPr>
          <w:rFonts w:ascii="Arial" w:hAnsi="Arial" w:cs="Arial"/>
        </w:rPr>
        <w:t>7</w:t>
      </w:r>
      <w:r w:rsidR="009C152F">
        <w:rPr>
          <w:rFonts w:ascii="Arial" w:hAnsi="Arial" w:cs="Arial"/>
        </w:rPr>
        <w:t>/201</w:t>
      </w:r>
      <w:r w:rsidR="00C17077">
        <w:rPr>
          <w:rFonts w:ascii="Arial" w:hAnsi="Arial" w:cs="Arial"/>
        </w:rPr>
        <w:t>8</w:t>
      </w:r>
      <w:r w:rsidRPr="009A2197">
        <w:rPr>
          <w:rFonts w:ascii="Arial" w:hAnsi="Arial" w:cs="Arial"/>
        </w:rPr>
        <w:t xml:space="preserve"> prowadzone są zajęcia obligatoryjne (obowiązujące wszystkich studentów) oraz zajęcia fakultatywne (do indywidualnego wyboru).</w:t>
      </w:r>
    </w:p>
    <w:p w:rsidR="00301643" w:rsidRPr="00832B75" w:rsidRDefault="00301643" w:rsidP="00832B75">
      <w:pPr>
        <w:numPr>
          <w:ilvl w:val="0"/>
          <w:numId w:val="2"/>
        </w:numPr>
        <w:jc w:val="both"/>
        <w:rPr>
          <w:rFonts w:ascii="Arial" w:hAnsi="Arial" w:cs="Arial"/>
        </w:rPr>
      </w:pPr>
      <w:r w:rsidRPr="00832B75">
        <w:rPr>
          <w:rFonts w:ascii="Arial" w:hAnsi="Arial" w:cs="Arial"/>
        </w:rPr>
        <w:t xml:space="preserve">Studenci zobowiązani są wskazać przedmioty, które zamierzają studiować począwszy od drugiego semestru studiów drugiego stopnia – poprzez zapisanie się na nie poprzez system USOS oraz złożenie wydrukowanych z systemu USOS  deklaracji w </w:t>
      </w:r>
      <w:r w:rsidR="00C17077">
        <w:rPr>
          <w:rFonts w:ascii="Arial" w:hAnsi="Arial" w:cs="Arial"/>
        </w:rPr>
        <w:t xml:space="preserve">Instytucie Przedsiębiorczości </w:t>
      </w:r>
      <w:r w:rsidRPr="00832B75">
        <w:rPr>
          <w:rFonts w:ascii="Arial" w:hAnsi="Arial" w:cs="Arial"/>
        </w:rPr>
        <w:t>w wyznaczonym terminie. Deklaracje należy złożyć osobiście. Minimalną ilość zajęć fakultatywnych, jakie musi odbyć każdy student, określa liczba punktów ECTS potrzebnych do zaliczenia roku studiów (60 pkt. ECTS – suma punktów uzyskanych za zaliczenie przedmiotów obligatoryjnych i fakultatywnych). Ilość punktów ECTS jakie musi uzyskać każdy student z przedmiotów  fakultatywnych</w:t>
      </w:r>
      <w:r w:rsidR="009C152F">
        <w:rPr>
          <w:rFonts w:ascii="Arial" w:hAnsi="Arial" w:cs="Arial"/>
        </w:rPr>
        <w:t xml:space="preserve"> w semestrze letnim 201</w:t>
      </w:r>
      <w:r w:rsidR="00C17077">
        <w:rPr>
          <w:rFonts w:ascii="Arial" w:hAnsi="Arial" w:cs="Arial"/>
        </w:rPr>
        <w:t>7</w:t>
      </w:r>
      <w:r w:rsidR="009C152F">
        <w:rPr>
          <w:rFonts w:ascii="Arial" w:hAnsi="Arial" w:cs="Arial"/>
        </w:rPr>
        <w:t>/201</w:t>
      </w:r>
      <w:r w:rsidR="00C17077">
        <w:rPr>
          <w:rFonts w:ascii="Arial" w:hAnsi="Arial" w:cs="Arial"/>
        </w:rPr>
        <w:t>8 to minimum 9</w:t>
      </w:r>
      <w:r w:rsidRPr="00832B75">
        <w:rPr>
          <w:rFonts w:ascii="Arial" w:hAnsi="Arial" w:cs="Arial"/>
        </w:rPr>
        <w:t xml:space="preserve">. </w:t>
      </w:r>
    </w:p>
    <w:p w:rsidR="00301643" w:rsidRPr="00994233" w:rsidRDefault="00301643" w:rsidP="00301643">
      <w:pPr>
        <w:numPr>
          <w:ilvl w:val="0"/>
          <w:numId w:val="2"/>
        </w:numPr>
        <w:jc w:val="both"/>
        <w:rPr>
          <w:rFonts w:ascii="Arial" w:hAnsi="Arial" w:cs="Arial"/>
        </w:rPr>
      </w:pPr>
      <w:r w:rsidRPr="00994233">
        <w:rPr>
          <w:rFonts w:ascii="Arial" w:hAnsi="Arial" w:cs="Arial"/>
        </w:rPr>
        <w:t>Zarówno przedmioty obligatoryjne jak i fakultatywne muszą być zaliczone w semestrach studiów, w których są przewidziane planem studiów. Nie ma możliwości zastąpienia punktów przewidzianych za przedmioty obligatoryjne punktami uzyskanymi za przedmioty fakultatywne przy zaliczeniu roku studiów. Zasady powtarzania przedmiotów fakultatywnych są takie same, jak w przypadku przedmiotów obligatoryjnych.</w:t>
      </w:r>
    </w:p>
    <w:p w:rsidR="00301643" w:rsidRDefault="00301643" w:rsidP="00301643">
      <w:pPr>
        <w:numPr>
          <w:ilvl w:val="0"/>
          <w:numId w:val="2"/>
        </w:numPr>
        <w:jc w:val="both"/>
        <w:rPr>
          <w:rFonts w:ascii="Arial" w:hAnsi="Arial" w:cs="Arial"/>
        </w:rPr>
      </w:pPr>
      <w:r w:rsidRPr="003F7EC6">
        <w:rPr>
          <w:rFonts w:ascii="Arial" w:hAnsi="Arial" w:cs="Arial"/>
        </w:rPr>
        <w:t>Do puli punktów nie wlicza się punktacji za przedmioty realizowane w ramach różnic</w:t>
      </w:r>
      <w:r>
        <w:rPr>
          <w:rFonts w:ascii="Arial" w:hAnsi="Arial" w:cs="Arial"/>
        </w:rPr>
        <w:t xml:space="preserve"> </w:t>
      </w:r>
      <w:r w:rsidRPr="003F7EC6">
        <w:rPr>
          <w:rFonts w:ascii="Arial" w:hAnsi="Arial" w:cs="Arial"/>
        </w:rPr>
        <w:t>programowych.</w:t>
      </w:r>
    </w:p>
    <w:p w:rsidR="00301643" w:rsidRDefault="00301643" w:rsidP="00301643">
      <w:pPr>
        <w:numPr>
          <w:ilvl w:val="0"/>
          <w:numId w:val="2"/>
        </w:numPr>
        <w:jc w:val="both"/>
        <w:rPr>
          <w:rFonts w:ascii="Arial" w:hAnsi="Arial" w:cs="Arial"/>
        </w:rPr>
      </w:pPr>
      <w:r w:rsidRPr="003F7EC6">
        <w:rPr>
          <w:rFonts w:ascii="Arial" w:hAnsi="Arial" w:cs="Arial"/>
        </w:rPr>
        <w:t>Zapis na dany przedmiot jest wiążący i stanowi zobowiązanie do przystąpienia do</w:t>
      </w:r>
      <w:r>
        <w:rPr>
          <w:rFonts w:ascii="Arial" w:hAnsi="Arial" w:cs="Arial"/>
        </w:rPr>
        <w:t xml:space="preserve"> </w:t>
      </w:r>
      <w:r w:rsidRPr="003F7EC6">
        <w:rPr>
          <w:rFonts w:ascii="Arial" w:hAnsi="Arial" w:cs="Arial"/>
        </w:rPr>
        <w:t>zaliczenia.</w:t>
      </w:r>
    </w:p>
    <w:p w:rsidR="00301643" w:rsidRDefault="00301643" w:rsidP="00301643">
      <w:pPr>
        <w:numPr>
          <w:ilvl w:val="0"/>
          <w:numId w:val="2"/>
        </w:numPr>
        <w:jc w:val="both"/>
        <w:rPr>
          <w:rFonts w:ascii="Arial" w:hAnsi="Arial" w:cs="Arial"/>
        </w:rPr>
      </w:pPr>
      <w:r w:rsidRPr="003F7EC6">
        <w:rPr>
          <w:rFonts w:ascii="Arial" w:hAnsi="Arial" w:cs="Arial"/>
        </w:rPr>
        <w:t>Brak zaliczenia wybranego przedmiotu oznacza, że student jest zobowiązany do</w:t>
      </w:r>
      <w:r>
        <w:rPr>
          <w:rFonts w:ascii="Arial" w:hAnsi="Arial" w:cs="Arial"/>
        </w:rPr>
        <w:t xml:space="preserve"> </w:t>
      </w:r>
      <w:r w:rsidRPr="003F7EC6">
        <w:rPr>
          <w:rFonts w:ascii="Arial" w:hAnsi="Arial" w:cs="Arial"/>
        </w:rPr>
        <w:t>jego powtórzenia w kolejnym roku akademickim. Oznacza to następujące</w:t>
      </w:r>
      <w:r>
        <w:rPr>
          <w:rFonts w:ascii="Arial" w:hAnsi="Arial" w:cs="Arial"/>
        </w:rPr>
        <w:t xml:space="preserve"> </w:t>
      </w:r>
      <w:r w:rsidRPr="003F7EC6">
        <w:rPr>
          <w:rFonts w:ascii="Arial" w:hAnsi="Arial" w:cs="Arial"/>
        </w:rPr>
        <w:t>konsekwencje: obowiązek uczęszczania na powtarzane zajęcia w kolejnym roku</w:t>
      </w:r>
      <w:r>
        <w:rPr>
          <w:rFonts w:ascii="Arial" w:hAnsi="Arial" w:cs="Arial"/>
        </w:rPr>
        <w:t xml:space="preserve"> akademickim oraz wniesienie opłaty za powtórzenie przedmiotu zgodnie z obowiązującym cennikiem. </w:t>
      </w:r>
    </w:p>
    <w:p w:rsidR="00301643" w:rsidRDefault="00301643" w:rsidP="00301643">
      <w:pPr>
        <w:numPr>
          <w:ilvl w:val="0"/>
          <w:numId w:val="2"/>
        </w:numPr>
        <w:jc w:val="both"/>
        <w:rPr>
          <w:rFonts w:ascii="Arial" w:hAnsi="Arial" w:cs="Arial"/>
        </w:rPr>
      </w:pPr>
      <w:r w:rsidRPr="003F7EC6">
        <w:rPr>
          <w:rFonts w:ascii="Arial" w:hAnsi="Arial" w:cs="Arial"/>
        </w:rPr>
        <w:t>Procedura wyboru przedmiotów jest następująca:</w:t>
      </w:r>
    </w:p>
    <w:p w:rsidR="00C17077" w:rsidRPr="00AB13ED" w:rsidRDefault="00C17077" w:rsidP="00C17077">
      <w:pPr>
        <w:numPr>
          <w:ilvl w:val="1"/>
          <w:numId w:val="2"/>
        </w:numPr>
        <w:jc w:val="both"/>
      </w:pPr>
      <w:r w:rsidRPr="00AB13ED">
        <w:t xml:space="preserve">W terminie od </w:t>
      </w:r>
      <w:r>
        <w:t>11</w:t>
      </w:r>
      <w:r w:rsidRPr="00AB13ED">
        <w:t xml:space="preserve"> </w:t>
      </w:r>
      <w:r>
        <w:t xml:space="preserve">grudnia 2017 r. do 14 grudnia </w:t>
      </w:r>
      <w:r w:rsidRPr="00E85FBC">
        <w:t>2017</w:t>
      </w:r>
      <w:r>
        <w:t xml:space="preserve"> </w:t>
      </w:r>
      <w:r w:rsidRPr="00AB13ED">
        <w:t>r. studenci dokonują wyboru przedmiotu i wpisują się za pomocą systemu USOS</w:t>
      </w:r>
      <w:r>
        <w:t>.</w:t>
      </w:r>
    </w:p>
    <w:p w:rsidR="00C17077" w:rsidRPr="00AB13ED" w:rsidRDefault="00C17077" w:rsidP="00C17077">
      <w:pPr>
        <w:numPr>
          <w:ilvl w:val="1"/>
          <w:numId w:val="2"/>
        </w:numPr>
        <w:jc w:val="both"/>
      </w:pPr>
      <w:r>
        <w:t xml:space="preserve">Instytut Przedsiębiorczości </w:t>
      </w:r>
      <w:r w:rsidRPr="00AB13ED">
        <w:t xml:space="preserve">do dnia </w:t>
      </w:r>
      <w:r>
        <w:t>17</w:t>
      </w:r>
      <w:r w:rsidRPr="00AB13ED">
        <w:t xml:space="preserve"> </w:t>
      </w:r>
      <w:r>
        <w:t xml:space="preserve">grudnia 2017 </w:t>
      </w:r>
      <w:r w:rsidRPr="00AB13ED">
        <w:t>r. ogłasza listy przedmiotów fakultatywnych uruchamianych w roku akademickim 201</w:t>
      </w:r>
      <w:r>
        <w:t>7</w:t>
      </w:r>
      <w:r w:rsidRPr="00AB13ED">
        <w:t>/201</w:t>
      </w:r>
      <w:r>
        <w:t>8</w:t>
      </w:r>
      <w:r w:rsidRPr="00AB13ED">
        <w:t>.</w:t>
      </w:r>
    </w:p>
    <w:p w:rsidR="00C17077" w:rsidRPr="00AB13ED" w:rsidRDefault="00C17077" w:rsidP="00C17077">
      <w:pPr>
        <w:numPr>
          <w:ilvl w:val="1"/>
          <w:numId w:val="2"/>
        </w:numPr>
        <w:jc w:val="both"/>
      </w:pPr>
      <w:r w:rsidRPr="00AB13ED">
        <w:t xml:space="preserve">Studenci zgłaszający uczestnictwo w przedmiocie, który nie zostanie uruchomiony z powodu niewystarczającej liczby chętnych, dokonują wyboru przedmiotu/przedmiotów dodatkowych zaproponowanych w II turze zapisów, w terminie – od </w:t>
      </w:r>
      <w:r>
        <w:t xml:space="preserve">18 grudnia do 21 grudnia </w:t>
      </w:r>
      <w:r w:rsidRPr="00AB13ED">
        <w:t>201</w:t>
      </w:r>
      <w:r>
        <w:t>7</w:t>
      </w:r>
      <w:r w:rsidRPr="00AB13ED">
        <w:t xml:space="preserve"> r. włącznie.</w:t>
      </w:r>
    </w:p>
    <w:p w:rsidR="00C17077" w:rsidRPr="00C17077" w:rsidRDefault="00C17077" w:rsidP="00C17077">
      <w:pPr>
        <w:numPr>
          <w:ilvl w:val="1"/>
          <w:numId w:val="2"/>
        </w:numPr>
        <w:jc w:val="both"/>
        <w:rPr>
          <w:rFonts w:ascii="Arial" w:hAnsi="Arial" w:cs="Arial"/>
        </w:rPr>
      </w:pPr>
      <w:r>
        <w:t xml:space="preserve">Instytut Przedsiębiorczości do dnia </w:t>
      </w:r>
      <w:r w:rsidRPr="00AB13ED">
        <w:t xml:space="preserve"> </w:t>
      </w:r>
      <w:r>
        <w:t xml:space="preserve">22 grudnia </w:t>
      </w:r>
      <w:r w:rsidRPr="00AB13ED">
        <w:t>201</w:t>
      </w:r>
      <w:r>
        <w:t>7</w:t>
      </w:r>
      <w:r w:rsidRPr="00AB13ED">
        <w:t xml:space="preserve"> r. ogłasza ostateczną listę przedmiotów (informacja będzie umieszczona na stronie internetowej </w:t>
      </w:r>
      <w:r>
        <w:t xml:space="preserve">Instytutu </w:t>
      </w:r>
      <w:r w:rsidRPr="00AB13ED">
        <w:t xml:space="preserve">– </w:t>
      </w:r>
      <w:hyperlink r:id="rId9" w:history="1">
        <w:r w:rsidRPr="00AB13ED">
          <w:rPr>
            <w:rStyle w:val="Hipercze"/>
          </w:rPr>
          <w:t>www.turystyka.uj.edu.pl</w:t>
        </w:r>
      </w:hyperlink>
      <w:r w:rsidRPr="00AB13ED">
        <w:t>).</w:t>
      </w:r>
    </w:p>
    <w:p w:rsidR="00301643" w:rsidRPr="00C17077" w:rsidRDefault="00301643" w:rsidP="00301643">
      <w:pPr>
        <w:numPr>
          <w:ilvl w:val="0"/>
          <w:numId w:val="2"/>
        </w:numPr>
        <w:jc w:val="both"/>
        <w:rPr>
          <w:rFonts w:ascii="Arial" w:hAnsi="Arial" w:cs="Arial"/>
        </w:rPr>
      </w:pPr>
      <w:r w:rsidRPr="00C17077">
        <w:rPr>
          <w:rFonts w:ascii="Arial" w:hAnsi="Arial" w:cs="Arial"/>
        </w:rPr>
        <w:t>Po wyczerpaniu procedury opisanej w punkcie 7 – nie ma możliwości zmiany wybranego przedmiotu.</w:t>
      </w:r>
    </w:p>
    <w:p w:rsidR="00301643" w:rsidRDefault="00301643" w:rsidP="00301643">
      <w:pPr>
        <w:numPr>
          <w:ilvl w:val="0"/>
          <w:numId w:val="2"/>
        </w:numPr>
        <w:jc w:val="both"/>
        <w:rPr>
          <w:rFonts w:ascii="Arial" w:hAnsi="Arial" w:cs="Arial"/>
        </w:rPr>
      </w:pPr>
      <w:r>
        <w:rPr>
          <w:rFonts w:ascii="Arial" w:hAnsi="Arial" w:cs="Arial"/>
        </w:rPr>
        <w:t xml:space="preserve">Uruchomienie przedmiotu uwarunkowane jest minimalną ilością zgłoszeń </w:t>
      </w:r>
    </w:p>
    <w:p w:rsidR="00301643" w:rsidRPr="00382311" w:rsidRDefault="00301643" w:rsidP="00301643">
      <w:pPr>
        <w:numPr>
          <w:ilvl w:val="0"/>
          <w:numId w:val="2"/>
        </w:numPr>
        <w:jc w:val="both"/>
        <w:rPr>
          <w:rFonts w:ascii="Arial" w:hAnsi="Arial" w:cs="Arial"/>
        </w:rPr>
      </w:pPr>
      <w:r w:rsidRPr="00382311">
        <w:rPr>
          <w:rFonts w:ascii="Arial" w:hAnsi="Arial" w:cs="Arial"/>
        </w:rPr>
        <w:t>Student ma prawo uczestniczenia w zajęciach, na które nie wpisał się, pod warunkiem zgody prowadzącego, jednak bez możliwości otrzymania formalnego zaliczenia.</w:t>
      </w:r>
    </w:p>
    <w:p w:rsidR="00301643" w:rsidRPr="00842BD9" w:rsidRDefault="00301643" w:rsidP="00301643">
      <w:pPr>
        <w:numPr>
          <w:ilvl w:val="0"/>
          <w:numId w:val="2"/>
        </w:numPr>
        <w:jc w:val="both"/>
        <w:rPr>
          <w:rFonts w:ascii="Arial" w:hAnsi="Arial" w:cs="Arial"/>
          <w:b/>
        </w:rPr>
      </w:pPr>
      <w:r w:rsidRPr="00842BD9">
        <w:rPr>
          <w:rFonts w:ascii="Arial" w:hAnsi="Arial" w:cs="Arial"/>
          <w:b/>
        </w:rPr>
        <w:t>KALENDARZ DZIAŁAŃ</w:t>
      </w:r>
    </w:p>
    <w:p w:rsidR="00C17077" w:rsidRPr="00AB13ED" w:rsidRDefault="00C17077" w:rsidP="00C17077">
      <w:pPr>
        <w:numPr>
          <w:ilvl w:val="1"/>
          <w:numId w:val="2"/>
        </w:numPr>
        <w:jc w:val="both"/>
      </w:pPr>
      <w:r w:rsidRPr="00AB13ED">
        <w:lastRenderedPageBreak/>
        <w:t>1</w:t>
      </w:r>
      <w:r>
        <w:t>1.12.2017 – 14.12.</w:t>
      </w:r>
      <w:r w:rsidRPr="00AB13ED">
        <w:t>201</w:t>
      </w:r>
      <w:r>
        <w:t>7</w:t>
      </w:r>
      <w:r w:rsidRPr="00AB13ED">
        <w:t xml:space="preserve"> r. - zapisy na kursy fakultatywne za pośrednictwem systemu USOS</w:t>
      </w:r>
    </w:p>
    <w:p w:rsidR="00C17077" w:rsidRPr="00AB13ED" w:rsidRDefault="00C17077" w:rsidP="00C17077">
      <w:pPr>
        <w:numPr>
          <w:ilvl w:val="1"/>
          <w:numId w:val="2"/>
        </w:numPr>
        <w:jc w:val="both"/>
      </w:pPr>
      <w:r w:rsidRPr="00AB13ED">
        <w:t>d</w:t>
      </w:r>
      <w:r>
        <w:t xml:space="preserve">o 17.12.2017 </w:t>
      </w:r>
      <w:r w:rsidRPr="00AB13ED">
        <w:t xml:space="preserve">r. ogłoszenie </w:t>
      </w:r>
      <w:r>
        <w:t xml:space="preserve">na stronie internetowej Instytucie Przedsiębiorczości </w:t>
      </w:r>
      <w:r w:rsidRPr="00AB13ED">
        <w:t>UJ listy uruchamianych w roku akademickim 201</w:t>
      </w:r>
      <w:r>
        <w:t>7</w:t>
      </w:r>
      <w:r w:rsidRPr="00AB13ED">
        <w:t>/201</w:t>
      </w:r>
      <w:r>
        <w:t>8</w:t>
      </w:r>
      <w:r w:rsidRPr="00AB13ED">
        <w:t xml:space="preserve"> kursów fakultatywnych oraz listy przedmiotów, na które można się wpisać w II uzupełniającej turze wpisów</w:t>
      </w:r>
    </w:p>
    <w:p w:rsidR="00C17077" w:rsidRPr="00AB13ED" w:rsidRDefault="00C17077" w:rsidP="00C17077">
      <w:pPr>
        <w:numPr>
          <w:ilvl w:val="1"/>
          <w:numId w:val="2"/>
        </w:numPr>
        <w:jc w:val="both"/>
      </w:pPr>
      <w:r w:rsidRPr="00AB13ED">
        <w:t>1</w:t>
      </w:r>
      <w:r>
        <w:t>8.12.2017 – 21.12.</w:t>
      </w:r>
      <w:r w:rsidRPr="00AB13ED">
        <w:t>201</w:t>
      </w:r>
      <w:r>
        <w:t>7</w:t>
      </w:r>
      <w:r w:rsidRPr="00AB13ED">
        <w:t xml:space="preserve"> r. wpisy uzupełniające</w:t>
      </w:r>
    </w:p>
    <w:p w:rsidR="00C17077" w:rsidRPr="00AB13ED" w:rsidRDefault="00C17077" w:rsidP="00C17077">
      <w:pPr>
        <w:numPr>
          <w:ilvl w:val="1"/>
          <w:numId w:val="2"/>
        </w:numPr>
        <w:jc w:val="both"/>
      </w:pPr>
      <w:r>
        <w:t>22.12.</w:t>
      </w:r>
      <w:r w:rsidRPr="00AB13ED">
        <w:t>201</w:t>
      </w:r>
      <w:r>
        <w:t>7</w:t>
      </w:r>
      <w:r w:rsidRPr="00AB13ED">
        <w:t xml:space="preserve"> r. zatwierdzenie przez </w:t>
      </w:r>
      <w:r w:rsidR="00CA6F3F">
        <w:t>Instytut Przedsiębiorczości</w:t>
      </w:r>
      <w:r w:rsidRPr="00AB13ED">
        <w:t xml:space="preserve"> UJ list studentów wpisanych na uruchamiane kursy.</w:t>
      </w:r>
    </w:p>
    <w:p w:rsidR="00053DEA" w:rsidRDefault="00053DEA" w:rsidP="00053DEA">
      <w:pPr>
        <w:jc w:val="both"/>
        <w:rPr>
          <w:rFonts w:ascii="Arial" w:hAnsi="Arial" w:cs="Arial"/>
        </w:rPr>
      </w:pPr>
    </w:p>
    <w:p w:rsidR="00053DEA" w:rsidRDefault="00053DEA" w:rsidP="00053DEA">
      <w:pPr>
        <w:jc w:val="both"/>
        <w:rPr>
          <w:rFonts w:ascii="Arial" w:hAnsi="Arial" w:cs="Arial"/>
        </w:rPr>
      </w:pPr>
    </w:p>
    <w:p w:rsidR="00053DEA" w:rsidRPr="003508A1" w:rsidRDefault="00053DEA" w:rsidP="00053DEA">
      <w:pPr>
        <w:jc w:val="both"/>
        <w:rPr>
          <w:rFonts w:ascii="Arial" w:hAnsi="Arial" w:cs="Arial"/>
        </w:rPr>
      </w:pPr>
    </w:p>
    <w:p w:rsidR="00053DEA" w:rsidRPr="00053DEA" w:rsidRDefault="00053DEA" w:rsidP="00053DEA">
      <w:pPr>
        <w:pStyle w:val="Akapitzlist"/>
        <w:numPr>
          <w:ilvl w:val="0"/>
          <w:numId w:val="1"/>
        </w:numPr>
        <w:jc w:val="both"/>
        <w:rPr>
          <w:rFonts w:ascii="Arial" w:hAnsi="Arial" w:cs="Arial"/>
          <w:b/>
          <w:sz w:val="28"/>
          <w:szCs w:val="28"/>
        </w:rPr>
      </w:pPr>
      <w:r w:rsidRPr="00053DEA">
        <w:rPr>
          <w:rFonts w:ascii="Arial" w:hAnsi="Arial" w:cs="Arial"/>
          <w:b/>
          <w:sz w:val="28"/>
          <w:szCs w:val="28"/>
        </w:rPr>
        <w:t>Program zajęć dla kierunku zarządzanie (wraz ze spisem przedmiotów fakultatywnych)</w:t>
      </w:r>
    </w:p>
    <w:p w:rsidR="00053DEA" w:rsidRDefault="00053DEA" w:rsidP="00053DEA">
      <w:pPr>
        <w:jc w:val="both"/>
        <w:rPr>
          <w:rFonts w:ascii="Arial" w:hAnsi="Arial" w:cs="Arial"/>
          <w:b/>
          <w:sz w:val="28"/>
          <w:szCs w:val="28"/>
        </w:rPr>
      </w:pPr>
    </w:p>
    <w:p w:rsidR="00B84536" w:rsidRPr="00386925" w:rsidRDefault="00B84536" w:rsidP="00053DEA">
      <w:pPr>
        <w:jc w:val="both"/>
        <w:rPr>
          <w:rFonts w:ascii="Arial" w:hAnsi="Arial" w:cs="Arial"/>
          <w:b/>
          <w:sz w:val="28"/>
          <w:szCs w:val="28"/>
        </w:rPr>
      </w:pPr>
    </w:p>
    <w:p w:rsidR="00053DEA" w:rsidRPr="00386925" w:rsidRDefault="00053DEA" w:rsidP="00053DEA">
      <w:pPr>
        <w:jc w:val="center"/>
        <w:rPr>
          <w:rFonts w:ascii="Arial" w:hAnsi="Arial" w:cs="Arial"/>
          <w:b/>
        </w:rPr>
      </w:pPr>
      <w:r w:rsidRPr="00386925">
        <w:rPr>
          <w:rFonts w:ascii="Arial" w:hAnsi="Arial" w:cs="Arial"/>
          <w:b/>
        </w:rPr>
        <w:t>KIERUNEK: ZARZĄDZANIE</w:t>
      </w:r>
    </w:p>
    <w:p w:rsidR="00053DEA" w:rsidRPr="00386925" w:rsidRDefault="00053DEA" w:rsidP="00053DEA">
      <w:pPr>
        <w:jc w:val="center"/>
        <w:rPr>
          <w:rFonts w:ascii="Arial" w:hAnsi="Arial" w:cs="Arial"/>
          <w:b/>
        </w:rPr>
      </w:pPr>
      <w:r w:rsidRPr="00386925">
        <w:rPr>
          <w:rFonts w:ascii="Arial" w:hAnsi="Arial" w:cs="Arial"/>
          <w:b/>
        </w:rPr>
        <w:t xml:space="preserve">SPECJALNOŚĆ: zarządzanie w </w:t>
      </w:r>
      <w:r>
        <w:rPr>
          <w:rFonts w:ascii="Arial" w:hAnsi="Arial" w:cs="Arial"/>
          <w:b/>
        </w:rPr>
        <w:t>sporcie</w:t>
      </w:r>
    </w:p>
    <w:p w:rsidR="00053DEA" w:rsidRPr="00386925" w:rsidRDefault="00053DEA" w:rsidP="00053DEA">
      <w:pPr>
        <w:rPr>
          <w:rFonts w:ascii="Arial" w:hAnsi="Arial" w:cs="Arial"/>
        </w:rPr>
      </w:pPr>
      <w:r w:rsidRPr="00386925">
        <w:rPr>
          <w:rFonts w:ascii="Arial" w:hAnsi="Arial" w:cs="Arial"/>
        </w:rPr>
        <w:t xml:space="preserve">Za zgodą Rady Wydziału </w:t>
      </w:r>
      <w:r>
        <w:rPr>
          <w:rFonts w:ascii="Arial" w:hAnsi="Arial" w:cs="Arial"/>
        </w:rPr>
        <w:t xml:space="preserve">Zarządzania i Komunikacji Społecznej UJ </w:t>
      </w:r>
      <w:r w:rsidRPr="00386925">
        <w:rPr>
          <w:rFonts w:ascii="Arial" w:hAnsi="Arial" w:cs="Arial"/>
        </w:rPr>
        <w:t>program studiów może ulec zmianie w każdym roku akademickim.</w:t>
      </w:r>
    </w:p>
    <w:p w:rsidR="00390132" w:rsidRDefault="00390132" w:rsidP="00053DEA"/>
    <w:p w:rsidR="00053DEA" w:rsidRDefault="00053DEA" w:rsidP="00053DEA"/>
    <w:p w:rsidR="00B84536" w:rsidRDefault="00B84536" w:rsidP="00053DEA"/>
    <w:p w:rsidR="00B84536" w:rsidRDefault="00B84536" w:rsidP="00B84536">
      <w:pPr>
        <w:pStyle w:val="Nagwek"/>
        <w:jc w:val="right"/>
        <w:rPr>
          <w:b/>
          <w:bCs/>
        </w:rPr>
      </w:pPr>
      <w:r w:rsidRPr="00A6378F">
        <w:rPr>
          <w:b/>
          <w:bCs/>
          <w:sz w:val="20"/>
          <w:szCs w:val="20"/>
        </w:rPr>
        <w:t>planu studiów NA KIERUNKU STUDIÓW WYŻSZYCH:</w:t>
      </w:r>
      <w:r>
        <w:rPr>
          <w:b/>
          <w:bCs/>
          <w:sz w:val="20"/>
          <w:szCs w:val="20"/>
        </w:rPr>
        <w:br/>
      </w:r>
      <w:r w:rsidRPr="00325898">
        <w:rPr>
          <w:b/>
          <w:bCs/>
        </w:rPr>
        <w:t>Zarządzanie</w:t>
      </w:r>
      <w:r>
        <w:rPr>
          <w:b/>
          <w:bCs/>
        </w:rPr>
        <w:t>, 2</w:t>
      </w:r>
      <w:r w:rsidRPr="00325898">
        <w:rPr>
          <w:b/>
          <w:bCs/>
        </w:rPr>
        <w:t>. stopień, stacjonarne</w:t>
      </w:r>
    </w:p>
    <w:p w:rsidR="00B84536" w:rsidRDefault="00B84536" w:rsidP="00B84536">
      <w:pPr>
        <w:pStyle w:val="Nagwek"/>
        <w:jc w:val="right"/>
        <w:rPr>
          <w:b/>
          <w:bCs/>
        </w:rPr>
      </w:pPr>
      <w:r>
        <w:rPr>
          <w:b/>
          <w:bCs/>
        </w:rPr>
        <w:t>Specjalność: Zarządzanie w sporcie</w:t>
      </w:r>
    </w:p>
    <w:p w:rsidR="00B84536" w:rsidRDefault="00B84536" w:rsidP="00B84536">
      <w:pPr>
        <w:pStyle w:val="Nagwek"/>
        <w:jc w:val="right"/>
        <w:rPr>
          <w:b/>
          <w:bCs/>
          <w:sz w:val="22"/>
          <w:szCs w:val="22"/>
        </w:rPr>
      </w:pPr>
      <w:r>
        <w:rPr>
          <w:b/>
          <w:bCs/>
          <w:sz w:val="22"/>
          <w:szCs w:val="22"/>
        </w:rPr>
        <w:t>plan studiów dla studentów rozpoczynający</w:t>
      </w:r>
      <w:r w:rsidR="00B563A3">
        <w:rPr>
          <w:b/>
          <w:bCs/>
          <w:sz w:val="22"/>
          <w:szCs w:val="22"/>
        </w:rPr>
        <w:t>ch naukę w roku akademickim 2017</w:t>
      </w:r>
      <w:r>
        <w:rPr>
          <w:b/>
          <w:bCs/>
          <w:sz w:val="22"/>
          <w:szCs w:val="22"/>
        </w:rPr>
        <w:t>/201</w:t>
      </w:r>
      <w:r w:rsidR="00B563A3">
        <w:rPr>
          <w:b/>
          <w:bCs/>
          <w:sz w:val="22"/>
          <w:szCs w:val="22"/>
        </w:rPr>
        <w:t>8</w:t>
      </w:r>
    </w:p>
    <w:p w:rsidR="00B84536" w:rsidRPr="00A6378F" w:rsidRDefault="00B84536" w:rsidP="00B84536">
      <w:pPr>
        <w:pStyle w:val="Nagwek"/>
        <w:jc w:val="right"/>
        <w:rPr>
          <w:b/>
          <w:bCs/>
          <w:sz w:val="20"/>
          <w:szCs w:val="20"/>
        </w:rPr>
      </w:pPr>
    </w:p>
    <w:p w:rsidR="00B84536" w:rsidRDefault="00B84536" w:rsidP="00B84536">
      <w:pPr>
        <w:pStyle w:val="Nagwek"/>
        <w:jc w:val="right"/>
        <w:rPr>
          <w:b/>
          <w:bCs/>
          <w:sz w:val="20"/>
          <w:szCs w:val="20"/>
          <w:u w:val="single"/>
        </w:rPr>
      </w:pPr>
      <w:r w:rsidRPr="00A6378F">
        <w:rPr>
          <w:b/>
          <w:bCs/>
          <w:sz w:val="20"/>
          <w:szCs w:val="20"/>
          <w:u w:val="single"/>
        </w:rPr>
        <w:t>I ROK STUDIÓW:</w:t>
      </w:r>
    </w:p>
    <w:p w:rsidR="00B563A3" w:rsidRDefault="00B563A3" w:rsidP="00B563A3">
      <w:pPr>
        <w:pStyle w:val="Nagwek"/>
        <w:jc w:val="right"/>
        <w:rPr>
          <w:b/>
          <w:bCs/>
          <w:sz w:val="20"/>
          <w:szCs w:val="20"/>
        </w:rPr>
      </w:pPr>
    </w:p>
    <w:p w:rsidR="00B563A3" w:rsidRPr="00A6378F" w:rsidRDefault="00B563A3" w:rsidP="00B563A3">
      <w:pPr>
        <w:pStyle w:val="Nagwek"/>
        <w:jc w:val="right"/>
        <w:rPr>
          <w:b/>
          <w:bCs/>
          <w:sz w:val="20"/>
          <w:szCs w:val="20"/>
        </w:rPr>
      </w:pPr>
      <w:r w:rsidRPr="00A6378F">
        <w:rPr>
          <w:b/>
          <w:bCs/>
          <w:sz w:val="20"/>
          <w:szCs w:val="20"/>
        </w:rPr>
        <w:t>I semestr:</w:t>
      </w:r>
    </w:p>
    <w:tbl>
      <w:tblPr>
        <w:tblW w:w="103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54"/>
        <w:gridCol w:w="1742"/>
        <w:gridCol w:w="775"/>
        <w:gridCol w:w="1842"/>
        <w:gridCol w:w="1276"/>
        <w:gridCol w:w="967"/>
      </w:tblGrid>
      <w:tr w:rsidR="00B563A3" w:rsidRPr="003C3F49" w:rsidTr="006F25EB">
        <w:trPr>
          <w:trHeight w:val="393"/>
        </w:trPr>
        <w:tc>
          <w:tcPr>
            <w:tcW w:w="567" w:type="dxa"/>
            <w:vAlign w:val="center"/>
          </w:tcPr>
          <w:p w:rsidR="00B563A3" w:rsidRPr="003C3F49" w:rsidRDefault="00B563A3" w:rsidP="006F25EB">
            <w:pPr>
              <w:pStyle w:val="Nagwek"/>
              <w:rPr>
                <w:b/>
                <w:bCs/>
                <w:sz w:val="20"/>
                <w:szCs w:val="20"/>
              </w:rPr>
            </w:pPr>
            <w:r w:rsidRPr="003C3F49">
              <w:rPr>
                <w:b/>
                <w:bCs/>
                <w:sz w:val="20"/>
                <w:szCs w:val="20"/>
              </w:rPr>
              <w:t>Lp.</w:t>
            </w:r>
          </w:p>
        </w:tc>
        <w:tc>
          <w:tcPr>
            <w:tcW w:w="3154" w:type="dxa"/>
            <w:vAlign w:val="center"/>
          </w:tcPr>
          <w:p w:rsidR="00B563A3" w:rsidRPr="003C3F49" w:rsidRDefault="00B563A3" w:rsidP="006F25EB">
            <w:pPr>
              <w:pStyle w:val="Nagwek"/>
              <w:rPr>
                <w:b/>
                <w:bCs/>
                <w:sz w:val="20"/>
                <w:szCs w:val="20"/>
              </w:rPr>
            </w:pPr>
            <w:r w:rsidRPr="003C3F49">
              <w:rPr>
                <w:b/>
                <w:bCs/>
                <w:sz w:val="20"/>
                <w:szCs w:val="20"/>
              </w:rPr>
              <w:t>Nazwa modułu kształcenia</w:t>
            </w:r>
          </w:p>
        </w:tc>
        <w:tc>
          <w:tcPr>
            <w:tcW w:w="1742" w:type="dxa"/>
            <w:vAlign w:val="center"/>
          </w:tcPr>
          <w:p w:rsidR="00B563A3" w:rsidRPr="003C3F49" w:rsidRDefault="00B563A3" w:rsidP="006F25EB">
            <w:pPr>
              <w:pStyle w:val="Nagwek"/>
              <w:rPr>
                <w:b/>
                <w:bCs/>
                <w:sz w:val="20"/>
                <w:szCs w:val="20"/>
              </w:rPr>
            </w:pPr>
            <w:r w:rsidRPr="003C3F49">
              <w:rPr>
                <w:b/>
                <w:bCs/>
                <w:sz w:val="20"/>
                <w:szCs w:val="20"/>
              </w:rPr>
              <w:t>Rodzaj zajęć dydaktycznych</w:t>
            </w:r>
            <w:r w:rsidRPr="003C3F49">
              <w:rPr>
                <w:rStyle w:val="Odwoanieprzypisudolnego"/>
                <w:b/>
                <w:bCs/>
                <w:sz w:val="20"/>
                <w:szCs w:val="20"/>
              </w:rPr>
              <w:footnoteReference w:customMarkFollows="1" w:id="1"/>
              <w:t>*</w:t>
            </w:r>
          </w:p>
        </w:tc>
        <w:tc>
          <w:tcPr>
            <w:tcW w:w="775" w:type="dxa"/>
            <w:vAlign w:val="center"/>
          </w:tcPr>
          <w:p w:rsidR="00B563A3" w:rsidRPr="003C3F49" w:rsidRDefault="00B563A3" w:rsidP="006F25EB">
            <w:pPr>
              <w:pStyle w:val="Nagwek"/>
              <w:rPr>
                <w:b/>
                <w:bCs/>
                <w:sz w:val="20"/>
                <w:szCs w:val="20"/>
              </w:rPr>
            </w:pPr>
            <w:r w:rsidRPr="003C3F49">
              <w:rPr>
                <w:b/>
                <w:bCs/>
                <w:sz w:val="20"/>
                <w:szCs w:val="20"/>
              </w:rPr>
              <w:t>O/F</w:t>
            </w:r>
            <w:r w:rsidRPr="003C3F49">
              <w:rPr>
                <w:rStyle w:val="Odwoanieprzypisudolnego"/>
                <w:b/>
                <w:bCs/>
                <w:sz w:val="20"/>
                <w:szCs w:val="20"/>
              </w:rPr>
              <w:footnoteReference w:id="2"/>
            </w:r>
          </w:p>
        </w:tc>
        <w:tc>
          <w:tcPr>
            <w:tcW w:w="1842" w:type="dxa"/>
            <w:vAlign w:val="center"/>
          </w:tcPr>
          <w:p w:rsidR="00B563A3" w:rsidRPr="003C3F49" w:rsidRDefault="00B563A3" w:rsidP="006F25EB">
            <w:pPr>
              <w:pStyle w:val="Nagwek"/>
              <w:rPr>
                <w:b/>
                <w:bCs/>
                <w:sz w:val="20"/>
                <w:szCs w:val="20"/>
              </w:rPr>
            </w:pPr>
            <w:r w:rsidRPr="003C3F49">
              <w:rPr>
                <w:b/>
                <w:bCs/>
                <w:sz w:val="20"/>
                <w:szCs w:val="20"/>
              </w:rPr>
              <w:t>forma</w:t>
            </w:r>
          </w:p>
          <w:p w:rsidR="00B563A3" w:rsidRPr="003C3F49" w:rsidRDefault="00B563A3" w:rsidP="006F25EB">
            <w:pPr>
              <w:pStyle w:val="Nagwek"/>
              <w:rPr>
                <w:b/>
                <w:bCs/>
                <w:sz w:val="20"/>
                <w:szCs w:val="20"/>
              </w:rPr>
            </w:pPr>
            <w:r w:rsidRPr="003C3F49">
              <w:rPr>
                <w:b/>
                <w:bCs/>
                <w:sz w:val="20"/>
                <w:szCs w:val="20"/>
              </w:rPr>
              <w:t>zaliczenia</w:t>
            </w:r>
            <w:r w:rsidRPr="003C3F49">
              <w:rPr>
                <w:rStyle w:val="Odwoanieprzypisudolnego"/>
                <w:b/>
                <w:bCs/>
                <w:sz w:val="20"/>
                <w:szCs w:val="20"/>
              </w:rPr>
              <w:footnoteReference w:customMarkFollows="1" w:id="3"/>
              <w:t>***</w:t>
            </w:r>
          </w:p>
        </w:tc>
        <w:tc>
          <w:tcPr>
            <w:tcW w:w="1276" w:type="dxa"/>
            <w:vAlign w:val="center"/>
          </w:tcPr>
          <w:p w:rsidR="00B563A3" w:rsidRPr="003C3F49" w:rsidRDefault="00B563A3" w:rsidP="006F25EB">
            <w:pPr>
              <w:pStyle w:val="Nagwek"/>
              <w:rPr>
                <w:b/>
                <w:bCs/>
                <w:sz w:val="20"/>
                <w:szCs w:val="20"/>
              </w:rPr>
            </w:pPr>
            <w:r w:rsidRPr="003C3F49">
              <w:rPr>
                <w:b/>
                <w:bCs/>
                <w:sz w:val="20"/>
                <w:szCs w:val="20"/>
              </w:rPr>
              <w:t xml:space="preserve">liczba godzin </w:t>
            </w:r>
          </w:p>
        </w:tc>
        <w:tc>
          <w:tcPr>
            <w:tcW w:w="967" w:type="dxa"/>
            <w:vAlign w:val="center"/>
          </w:tcPr>
          <w:p w:rsidR="00B563A3" w:rsidRPr="003C3F49" w:rsidRDefault="00B563A3" w:rsidP="006F25EB">
            <w:pPr>
              <w:pStyle w:val="Nagwek"/>
              <w:rPr>
                <w:b/>
                <w:bCs/>
                <w:sz w:val="20"/>
                <w:szCs w:val="20"/>
              </w:rPr>
            </w:pPr>
            <w:r w:rsidRPr="003C3F49">
              <w:rPr>
                <w:b/>
                <w:bCs/>
                <w:sz w:val="20"/>
                <w:szCs w:val="20"/>
              </w:rPr>
              <w:t>punkty ECTS</w:t>
            </w:r>
          </w:p>
        </w:tc>
      </w:tr>
      <w:tr w:rsidR="00B563A3" w:rsidRPr="003C3F49" w:rsidTr="006F25EB">
        <w:trPr>
          <w:cantSplit/>
          <w:trHeight w:hRule="exact" w:val="477"/>
        </w:trPr>
        <w:tc>
          <w:tcPr>
            <w:tcW w:w="567" w:type="dxa"/>
            <w:vAlign w:val="center"/>
          </w:tcPr>
          <w:p w:rsidR="00B563A3" w:rsidRPr="003C3F49" w:rsidRDefault="00B563A3" w:rsidP="00B563A3">
            <w:pPr>
              <w:pStyle w:val="Nagwek"/>
              <w:numPr>
                <w:ilvl w:val="0"/>
                <w:numId w:val="4"/>
              </w:numPr>
              <w:ind w:left="0" w:hanging="357"/>
              <w:rPr>
                <w:b/>
                <w:bCs/>
                <w:sz w:val="20"/>
                <w:szCs w:val="20"/>
              </w:rPr>
            </w:pPr>
            <w:r w:rsidRPr="003C3F49">
              <w:rPr>
                <w:b/>
                <w:bCs/>
                <w:sz w:val="20"/>
                <w:szCs w:val="20"/>
              </w:rPr>
              <w:t>1.</w:t>
            </w:r>
          </w:p>
        </w:tc>
        <w:tc>
          <w:tcPr>
            <w:tcW w:w="3154" w:type="dxa"/>
            <w:vAlign w:val="center"/>
          </w:tcPr>
          <w:p w:rsidR="00B563A3" w:rsidRPr="003C3F49" w:rsidRDefault="00B563A3" w:rsidP="006F25EB">
            <w:pPr>
              <w:pStyle w:val="Nagwek"/>
              <w:rPr>
                <w:b/>
                <w:bCs/>
                <w:sz w:val="20"/>
                <w:szCs w:val="20"/>
              </w:rPr>
            </w:pPr>
            <w:r w:rsidRPr="003C3F49">
              <w:rPr>
                <w:b/>
                <w:bCs/>
                <w:sz w:val="20"/>
                <w:szCs w:val="20"/>
              </w:rPr>
              <w:t>Business English</w:t>
            </w:r>
          </w:p>
          <w:p w:rsidR="00B563A3" w:rsidRPr="003C3F49" w:rsidRDefault="00B563A3" w:rsidP="006F25EB">
            <w:pPr>
              <w:pStyle w:val="Nagwek"/>
              <w:rPr>
                <w:b/>
                <w:bCs/>
                <w:sz w:val="20"/>
                <w:szCs w:val="20"/>
              </w:rPr>
            </w:pPr>
          </w:p>
        </w:tc>
        <w:tc>
          <w:tcPr>
            <w:tcW w:w="1742" w:type="dxa"/>
            <w:vAlign w:val="center"/>
          </w:tcPr>
          <w:p w:rsidR="00B563A3" w:rsidRPr="003C3F49" w:rsidRDefault="00B563A3" w:rsidP="006F25EB">
            <w:pPr>
              <w:pStyle w:val="Nagwek"/>
              <w:rPr>
                <w:b/>
                <w:bCs/>
                <w:sz w:val="20"/>
                <w:szCs w:val="20"/>
              </w:rPr>
            </w:pPr>
            <w:r w:rsidRPr="003C3F49">
              <w:rPr>
                <w:b/>
                <w:bCs/>
                <w:sz w:val="20"/>
                <w:szCs w:val="20"/>
              </w:rPr>
              <w:t>ćwiczenia</w:t>
            </w:r>
          </w:p>
        </w:tc>
        <w:tc>
          <w:tcPr>
            <w:tcW w:w="775" w:type="dxa"/>
            <w:vAlign w:val="center"/>
          </w:tcPr>
          <w:p w:rsidR="00B563A3" w:rsidRPr="003C3F49" w:rsidRDefault="00B563A3" w:rsidP="006F25EB">
            <w:pPr>
              <w:pStyle w:val="Nagwek"/>
              <w:rPr>
                <w:b/>
                <w:bCs/>
                <w:sz w:val="20"/>
                <w:szCs w:val="20"/>
              </w:rPr>
            </w:pPr>
            <w:r w:rsidRPr="003C3F49">
              <w:rPr>
                <w:b/>
                <w:bCs/>
                <w:sz w:val="20"/>
                <w:szCs w:val="20"/>
              </w:rPr>
              <w:t>O</w:t>
            </w:r>
          </w:p>
        </w:tc>
        <w:tc>
          <w:tcPr>
            <w:tcW w:w="1842" w:type="dxa"/>
            <w:vAlign w:val="center"/>
          </w:tcPr>
          <w:p w:rsidR="00B563A3" w:rsidRPr="003C3F49" w:rsidRDefault="00B563A3" w:rsidP="006F25EB">
            <w:pPr>
              <w:pStyle w:val="Nagwek"/>
              <w:rPr>
                <w:b/>
                <w:bCs/>
                <w:sz w:val="20"/>
                <w:szCs w:val="20"/>
              </w:rPr>
            </w:pPr>
            <w:r w:rsidRPr="003C3F49">
              <w:rPr>
                <w:b/>
                <w:bCs/>
                <w:sz w:val="20"/>
                <w:szCs w:val="20"/>
              </w:rPr>
              <w:t>zaliczenie na ocenę</w:t>
            </w:r>
          </w:p>
        </w:tc>
        <w:tc>
          <w:tcPr>
            <w:tcW w:w="1276" w:type="dxa"/>
            <w:vAlign w:val="center"/>
          </w:tcPr>
          <w:p w:rsidR="00B563A3" w:rsidRPr="003C3F49" w:rsidRDefault="00B563A3" w:rsidP="006F25EB">
            <w:pPr>
              <w:pStyle w:val="Nagwek"/>
              <w:rPr>
                <w:b/>
                <w:bCs/>
                <w:sz w:val="20"/>
                <w:szCs w:val="20"/>
              </w:rPr>
            </w:pPr>
            <w:r w:rsidRPr="003C3F49">
              <w:rPr>
                <w:b/>
                <w:bCs/>
                <w:sz w:val="20"/>
                <w:szCs w:val="20"/>
              </w:rPr>
              <w:t>30</w:t>
            </w:r>
          </w:p>
        </w:tc>
        <w:tc>
          <w:tcPr>
            <w:tcW w:w="967" w:type="dxa"/>
            <w:vAlign w:val="center"/>
          </w:tcPr>
          <w:p w:rsidR="00B563A3" w:rsidRPr="003C3F49" w:rsidRDefault="00B563A3" w:rsidP="006F25EB">
            <w:pPr>
              <w:pStyle w:val="Nagwek"/>
              <w:rPr>
                <w:b/>
                <w:bCs/>
                <w:sz w:val="20"/>
                <w:szCs w:val="20"/>
              </w:rPr>
            </w:pPr>
            <w:r w:rsidRPr="003C3F49">
              <w:rPr>
                <w:b/>
                <w:bCs/>
                <w:sz w:val="20"/>
                <w:szCs w:val="20"/>
              </w:rPr>
              <w:t>0</w:t>
            </w:r>
          </w:p>
        </w:tc>
      </w:tr>
      <w:tr w:rsidR="00B563A3" w:rsidRPr="003C3F49" w:rsidTr="006F25EB">
        <w:trPr>
          <w:cantSplit/>
          <w:trHeight w:hRule="exact" w:val="427"/>
        </w:trPr>
        <w:tc>
          <w:tcPr>
            <w:tcW w:w="567" w:type="dxa"/>
            <w:vAlign w:val="center"/>
          </w:tcPr>
          <w:p w:rsidR="00B563A3" w:rsidRPr="003C3F49" w:rsidRDefault="00B563A3" w:rsidP="00B563A3">
            <w:pPr>
              <w:pStyle w:val="Nagwek"/>
              <w:numPr>
                <w:ilvl w:val="0"/>
                <w:numId w:val="4"/>
              </w:numPr>
              <w:ind w:left="0" w:hanging="357"/>
              <w:rPr>
                <w:b/>
                <w:bCs/>
                <w:sz w:val="20"/>
                <w:szCs w:val="20"/>
              </w:rPr>
            </w:pPr>
            <w:r w:rsidRPr="003C3F49">
              <w:rPr>
                <w:b/>
                <w:bCs/>
                <w:sz w:val="20"/>
                <w:szCs w:val="20"/>
              </w:rPr>
              <w:t>2.</w:t>
            </w:r>
          </w:p>
        </w:tc>
        <w:tc>
          <w:tcPr>
            <w:tcW w:w="3154" w:type="dxa"/>
            <w:vAlign w:val="center"/>
          </w:tcPr>
          <w:p w:rsidR="00B563A3" w:rsidRPr="003C3F49" w:rsidRDefault="00B563A3" w:rsidP="006F25EB">
            <w:pPr>
              <w:pStyle w:val="Nagwek"/>
              <w:rPr>
                <w:b/>
                <w:bCs/>
                <w:sz w:val="20"/>
                <w:szCs w:val="20"/>
              </w:rPr>
            </w:pPr>
            <w:r w:rsidRPr="003C3F49">
              <w:rPr>
                <w:b/>
                <w:bCs/>
                <w:sz w:val="20"/>
                <w:szCs w:val="20"/>
              </w:rPr>
              <w:t>Ochrona własności intelektualnej</w:t>
            </w:r>
          </w:p>
          <w:p w:rsidR="00B563A3" w:rsidRPr="003C3F49" w:rsidRDefault="00B563A3" w:rsidP="006F25EB">
            <w:pPr>
              <w:pStyle w:val="Nagwek"/>
              <w:rPr>
                <w:b/>
                <w:bCs/>
                <w:sz w:val="20"/>
                <w:szCs w:val="20"/>
              </w:rPr>
            </w:pPr>
          </w:p>
        </w:tc>
        <w:tc>
          <w:tcPr>
            <w:tcW w:w="1742" w:type="dxa"/>
            <w:vAlign w:val="center"/>
          </w:tcPr>
          <w:p w:rsidR="00B563A3" w:rsidRPr="003C3F49" w:rsidRDefault="00B563A3" w:rsidP="006F25EB">
            <w:pPr>
              <w:pStyle w:val="Nagwek"/>
              <w:rPr>
                <w:b/>
                <w:bCs/>
                <w:sz w:val="20"/>
                <w:szCs w:val="20"/>
              </w:rPr>
            </w:pPr>
            <w:r w:rsidRPr="003C3F49">
              <w:rPr>
                <w:b/>
                <w:bCs/>
                <w:sz w:val="20"/>
                <w:szCs w:val="20"/>
              </w:rPr>
              <w:t>Wykład</w:t>
            </w:r>
          </w:p>
        </w:tc>
        <w:tc>
          <w:tcPr>
            <w:tcW w:w="775" w:type="dxa"/>
            <w:vAlign w:val="center"/>
          </w:tcPr>
          <w:p w:rsidR="00B563A3" w:rsidRPr="003C3F49" w:rsidRDefault="00B563A3" w:rsidP="006F25EB">
            <w:pPr>
              <w:pStyle w:val="Nagwek"/>
              <w:rPr>
                <w:b/>
                <w:bCs/>
                <w:sz w:val="20"/>
                <w:szCs w:val="20"/>
              </w:rPr>
            </w:pPr>
            <w:r w:rsidRPr="003C3F49">
              <w:rPr>
                <w:b/>
                <w:bCs/>
                <w:sz w:val="20"/>
                <w:szCs w:val="20"/>
              </w:rPr>
              <w:t>O</w:t>
            </w:r>
          </w:p>
        </w:tc>
        <w:tc>
          <w:tcPr>
            <w:tcW w:w="1842" w:type="dxa"/>
            <w:vAlign w:val="center"/>
          </w:tcPr>
          <w:p w:rsidR="00B563A3" w:rsidRPr="003C3F49" w:rsidRDefault="00B563A3" w:rsidP="006F25EB">
            <w:pPr>
              <w:pStyle w:val="Nagwek"/>
              <w:rPr>
                <w:b/>
                <w:bCs/>
                <w:sz w:val="20"/>
                <w:szCs w:val="20"/>
              </w:rPr>
            </w:pPr>
            <w:r w:rsidRPr="003C3F49">
              <w:rPr>
                <w:b/>
                <w:bCs/>
                <w:sz w:val="20"/>
                <w:szCs w:val="20"/>
              </w:rPr>
              <w:t>zaliczenie na ocenę</w:t>
            </w:r>
          </w:p>
        </w:tc>
        <w:tc>
          <w:tcPr>
            <w:tcW w:w="1276" w:type="dxa"/>
            <w:vAlign w:val="center"/>
          </w:tcPr>
          <w:p w:rsidR="00B563A3" w:rsidRPr="003C3F49" w:rsidRDefault="00B563A3" w:rsidP="006F25EB">
            <w:pPr>
              <w:pStyle w:val="Nagwek"/>
              <w:rPr>
                <w:b/>
                <w:bCs/>
                <w:sz w:val="20"/>
                <w:szCs w:val="20"/>
              </w:rPr>
            </w:pPr>
            <w:r w:rsidRPr="003C3F49">
              <w:rPr>
                <w:b/>
                <w:bCs/>
                <w:sz w:val="20"/>
                <w:szCs w:val="20"/>
              </w:rPr>
              <w:t>10</w:t>
            </w:r>
          </w:p>
        </w:tc>
        <w:tc>
          <w:tcPr>
            <w:tcW w:w="967" w:type="dxa"/>
            <w:vAlign w:val="center"/>
          </w:tcPr>
          <w:p w:rsidR="00B563A3" w:rsidRPr="003C3F49" w:rsidRDefault="00B563A3" w:rsidP="006F25EB">
            <w:pPr>
              <w:pStyle w:val="Nagwek"/>
              <w:rPr>
                <w:b/>
                <w:bCs/>
                <w:sz w:val="20"/>
                <w:szCs w:val="20"/>
              </w:rPr>
            </w:pPr>
            <w:r w:rsidRPr="003C3F49">
              <w:rPr>
                <w:b/>
                <w:bCs/>
                <w:sz w:val="20"/>
                <w:szCs w:val="20"/>
              </w:rPr>
              <w:t>1</w:t>
            </w:r>
          </w:p>
        </w:tc>
      </w:tr>
      <w:tr w:rsidR="00B563A3" w:rsidRPr="003C3F49" w:rsidTr="006F25EB">
        <w:trPr>
          <w:cantSplit/>
          <w:trHeight w:hRule="exact" w:val="574"/>
        </w:trPr>
        <w:tc>
          <w:tcPr>
            <w:tcW w:w="567" w:type="dxa"/>
            <w:vAlign w:val="center"/>
          </w:tcPr>
          <w:p w:rsidR="00B563A3" w:rsidRPr="003C3F49" w:rsidRDefault="00B563A3" w:rsidP="00B563A3">
            <w:pPr>
              <w:pStyle w:val="Nagwek"/>
              <w:numPr>
                <w:ilvl w:val="0"/>
                <w:numId w:val="4"/>
              </w:numPr>
              <w:ind w:left="0" w:hanging="357"/>
              <w:rPr>
                <w:b/>
                <w:bCs/>
                <w:sz w:val="20"/>
                <w:szCs w:val="20"/>
              </w:rPr>
            </w:pPr>
            <w:r w:rsidRPr="003C3F49">
              <w:rPr>
                <w:b/>
                <w:bCs/>
                <w:sz w:val="20"/>
                <w:szCs w:val="20"/>
              </w:rPr>
              <w:t>3.</w:t>
            </w:r>
          </w:p>
        </w:tc>
        <w:tc>
          <w:tcPr>
            <w:tcW w:w="3154" w:type="dxa"/>
            <w:vAlign w:val="center"/>
          </w:tcPr>
          <w:p w:rsidR="00B563A3" w:rsidRPr="003C3F49" w:rsidRDefault="00B563A3" w:rsidP="006F25EB">
            <w:pPr>
              <w:pStyle w:val="Nagwek"/>
              <w:rPr>
                <w:b/>
                <w:bCs/>
                <w:sz w:val="20"/>
                <w:szCs w:val="20"/>
              </w:rPr>
            </w:pPr>
            <w:r w:rsidRPr="003C3F49">
              <w:rPr>
                <w:b/>
                <w:bCs/>
                <w:sz w:val="20"/>
                <w:szCs w:val="20"/>
              </w:rPr>
              <w:t xml:space="preserve">Koncepcje zarządzania </w:t>
            </w:r>
          </w:p>
        </w:tc>
        <w:tc>
          <w:tcPr>
            <w:tcW w:w="1742" w:type="dxa"/>
            <w:vAlign w:val="center"/>
          </w:tcPr>
          <w:p w:rsidR="00B563A3" w:rsidRPr="003C3F49" w:rsidRDefault="00B563A3" w:rsidP="006F25EB">
            <w:pPr>
              <w:pStyle w:val="Nagwek"/>
              <w:rPr>
                <w:b/>
                <w:bCs/>
                <w:sz w:val="20"/>
                <w:szCs w:val="20"/>
              </w:rPr>
            </w:pPr>
            <w:r w:rsidRPr="003C3F49">
              <w:rPr>
                <w:b/>
                <w:bCs/>
                <w:sz w:val="20"/>
                <w:szCs w:val="20"/>
              </w:rPr>
              <w:t>wykład + ćwiczenia</w:t>
            </w:r>
          </w:p>
        </w:tc>
        <w:tc>
          <w:tcPr>
            <w:tcW w:w="775" w:type="dxa"/>
            <w:vAlign w:val="center"/>
          </w:tcPr>
          <w:p w:rsidR="00B563A3" w:rsidRPr="003C3F49" w:rsidRDefault="00B563A3" w:rsidP="006F25EB">
            <w:pPr>
              <w:pStyle w:val="Nagwek"/>
              <w:rPr>
                <w:b/>
                <w:bCs/>
                <w:sz w:val="20"/>
                <w:szCs w:val="20"/>
              </w:rPr>
            </w:pPr>
            <w:r w:rsidRPr="003C3F49">
              <w:rPr>
                <w:b/>
                <w:bCs/>
                <w:sz w:val="20"/>
                <w:szCs w:val="20"/>
              </w:rPr>
              <w:t>O</w:t>
            </w:r>
          </w:p>
        </w:tc>
        <w:tc>
          <w:tcPr>
            <w:tcW w:w="1842" w:type="dxa"/>
            <w:vAlign w:val="center"/>
          </w:tcPr>
          <w:p w:rsidR="00B563A3" w:rsidRPr="003C3F49" w:rsidRDefault="00B563A3" w:rsidP="006F25EB">
            <w:pPr>
              <w:pStyle w:val="Nagwek"/>
              <w:rPr>
                <w:b/>
                <w:bCs/>
                <w:sz w:val="20"/>
                <w:szCs w:val="20"/>
              </w:rPr>
            </w:pPr>
            <w:r w:rsidRPr="003C3F49">
              <w:rPr>
                <w:b/>
                <w:bCs/>
                <w:sz w:val="20"/>
                <w:szCs w:val="20"/>
              </w:rPr>
              <w:t>zaliczenie na ocenę  + egzamin</w:t>
            </w:r>
          </w:p>
        </w:tc>
        <w:tc>
          <w:tcPr>
            <w:tcW w:w="1276" w:type="dxa"/>
            <w:vAlign w:val="center"/>
          </w:tcPr>
          <w:p w:rsidR="00B563A3" w:rsidRPr="003C3F49" w:rsidRDefault="00B563A3" w:rsidP="006F25EB">
            <w:pPr>
              <w:pStyle w:val="Nagwek"/>
              <w:rPr>
                <w:b/>
                <w:bCs/>
                <w:sz w:val="20"/>
                <w:szCs w:val="20"/>
              </w:rPr>
            </w:pPr>
            <w:r w:rsidRPr="003C3F49">
              <w:rPr>
                <w:b/>
                <w:bCs/>
                <w:sz w:val="20"/>
                <w:szCs w:val="20"/>
              </w:rPr>
              <w:t>30</w:t>
            </w:r>
          </w:p>
        </w:tc>
        <w:tc>
          <w:tcPr>
            <w:tcW w:w="967" w:type="dxa"/>
            <w:vAlign w:val="center"/>
          </w:tcPr>
          <w:p w:rsidR="00B563A3" w:rsidRPr="003C3F49" w:rsidRDefault="00B563A3" w:rsidP="006F25EB">
            <w:pPr>
              <w:pStyle w:val="Nagwek"/>
              <w:rPr>
                <w:b/>
                <w:bCs/>
                <w:sz w:val="20"/>
                <w:szCs w:val="20"/>
              </w:rPr>
            </w:pPr>
            <w:r w:rsidRPr="003C3F49">
              <w:rPr>
                <w:b/>
                <w:bCs/>
                <w:sz w:val="20"/>
                <w:szCs w:val="20"/>
              </w:rPr>
              <w:t>4</w:t>
            </w:r>
          </w:p>
        </w:tc>
      </w:tr>
      <w:tr w:rsidR="00B563A3" w:rsidRPr="003C3F49" w:rsidTr="006F25EB">
        <w:trPr>
          <w:cantSplit/>
          <w:trHeight w:hRule="exact" w:val="426"/>
        </w:trPr>
        <w:tc>
          <w:tcPr>
            <w:tcW w:w="567" w:type="dxa"/>
            <w:vAlign w:val="center"/>
          </w:tcPr>
          <w:p w:rsidR="00B563A3" w:rsidRPr="003C3F49" w:rsidRDefault="00B563A3" w:rsidP="00B563A3">
            <w:pPr>
              <w:pStyle w:val="Nagwek"/>
              <w:numPr>
                <w:ilvl w:val="0"/>
                <w:numId w:val="4"/>
              </w:numPr>
              <w:ind w:left="0" w:hanging="357"/>
              <w:rPr>
                <w:b/>
                <w:bCs/>
                <w:sz w:val="20"/>
                <w:szCs w:val="20"/>
              </w:rPr>
            </w:pPr>
            <w:r w:rsidRPr="003C3F49">
              <w:rPr>
                <w:b/>
                <w:bCs/>
                <w:sz w:val="20"/>
                <w:szCs w:val="20"/>
              </w:rPr>
              <w:t>4.</w:t>
            </w:r>
          </w:p>
        </w:tc>
        <w:tc>
          <w:tcPr>
            <w:tcW w:w="3154" w:type="dxa"/>
            <w:vAlign w:val="center"/>
          </w:tcPr>
          <w:p w:rsidR="00B563A3" w:rsidRPr="003C3F49" w:rsidRDefault="00B563A3" w:rsidP="006F25EB">
            <w:pPr>
              <w:pStyle w:val="Nagwek"/>
              <w:rPr>
                <w:b/>
                <w:bCs/>
                <w:sz w:val="20"/>
                <w:szCs w:val="20"/>
              </w:rPr>
            </w:pPr>
            <w:r w:rsidRPr="003C3F49">
              <w:rPr>
                <w:b/>
                <w:bCs/>
                <w:sz w:val="20"/>
                <w:szCs w:val="20"/>
              </w:rPr>
              <w:t>Makroekonomia</w:t>
            </w:r>
          </w:p>
          <w:p w:rsidR="00B563A3" w:rsidRPr="003C3F49" w:rsidRDefault="00B563A3" w:rsidP="006F25EB">
            <w:pPr>
              <w:pStyle w:val="Nagwek"/>
              <w:rPr>
                <w:b/>
                <w:bCs/>
                <w:sz w:val="20"/>
                <w:szCs w:val="20"/>
              </w:rPr>
            </w:pPr>
          </w:p>
        </w:tc>
        <w:tc>
          <w:tcPr>
            <w:tcW w:w="1742" w:type="dxa"/>
            <w:vAlign w:val="center"/>
          </w:tcPr>
          <w:p w:rsidR="00B563A3" w:rsidRPr="003C3F49" w:rsidRDefault="00B563A3" w:rsidP="006F25EB">
            <w:pPr>
              <w:pStyle w:val="Nagwek"/>
              <w:rPr>
                <w:b/>
                <w:bCs/>
                <w:sz w:val="20"/>
                <w:szCs w:val="20"/>
              </w:rPr>
            </w:pPr>
            <w:r w:rsidRPr="003C3F49">
              <w:rPr>
                <w:b/>
                <w:bCs/>
                <w:sz w:val="20"/>
                <w:szCs w:val="20"/>
              </w:rPr>
              <w:t xml:space="preserve">Wykład </w:t>
            </w:r>
          </w:p>
        </w:tc>
        <w:tc>
          <w:tcPr>
            <w:tcW w:w="775" w:type="dxa"/>
            <w:vAlign w:val="center"/>
          </w:tcPr>
          <w:p w:rsidR="00B563A3" w:rsidRPr="003C3F49" w:rsidRDefault="00B563A3" w:rsidP="006F25EB">
            <w:pPr>
              <w:pStyle w:val="Nagwek"/>
              <w:rPr>
                <w:b/>
                <w:bCs/>
                <w:sz w:val="20"/>
                <w:szCs w:val="20"/>
              </w:rPr>
            </w:pPr>
            <w:r w:rsidRPr="003C3F49">
              <w:rPr>
                <w:b/>
                <w:bCs/>
                <w:sz w:val="20"/>
                <w:szCs w:val="20"/>
              </w:rPr>
              <w:t>O</w:t>
            </w:r>
          </w:p>
        </w:tc>
        <w:tc>
          <w:tcPr>
            <w:tcW w:w="1842" w:type="dxa"/>
            <w:vAlign w:val="center"/>
          </w:tcPr>
          <w:p w:rsidR="00B563A3" w:rsidRPr="003C3F49" w:rsidRDefault="00B563A3" w:rsidP="006F25EB">
            <w:pPr>
              <w:pStyle w:val="Nagwek"/>
              <w:rPr>
                <w:b/>
                <w:bCs/>
                <w:sz w:val="20"/>
                <w:szCs w:val="20"/>
              </w:rPr>
            </w:pPr>
            <w:r w:rsidRPr="003C3F49">
              <w:rPr>
                <w:b/>
                <w:bCs/>
                <w:sz w:val="20"/>
                <w:szCs w:val="20"/>
              </w:rPr>
              <w:t>egzamin</w:t>
            </w:r>
          </w:p>
        </w:tc>
        <w:tc>
          <w:tcPr>
            <w:tcW w:w="1276" w:type="dxa"/>
            <w:vAlign w:val="center"/>
          </w:tcPr>
          <w:p w:rsidR="00B563A3" w:rsidRPr="003C3F49" w:rsidRDefault="00B563A3" w:rsidP="006F25EB">
            <w:pPr>
              <w:pStyle w:val="Nagwek"/>
              <w:rPr>
                <w:b/>
                <w:bCs/>
                <w:sz w:val="20"/>
                <w:szCs w:val="20"/>
              </w:rPr>
            </w:pPr>
            <w:r w:rsidRPr="003C3F49">
              <w:rPr>
                <w:b/>
                <w:bCs/>
                <w:sz w:val="20"/>
                <w:szCs w:val="20"/>
              </w:rPr>
              <w:t>30</w:t>
            </w:r>
          </w:p>
        </w:tc>
        <w:tc>
          <w:tcPr>
            <w:tcW w:w="967" w:type="dxa"/>
            <w:vAlign w:val="center"/>
          </w:tcPr>
          <w:p w:rsidR="00B563A3" w:rsidRPr="003C3F49" w:rsidRDefault="00B563A3" w:rsidP="006F25EB">
            <w:pPr>
              <w:pStyle w:val="Nagwek"/>
              <w:rPr>
                <w:b/>
                <w:bCs/>
                <w:sz w:val="20"/>
                <w:szCs w:val="20"/>
              </w:rPr>
            </w:pPr>
            <w:r w:rsidRPr="003C3F49">
              <w:rPr>
                <w:b/>
                <w:bCs/>
                <w:sz w:val="20"/>
                <w:szCs w:val="20"/>
              </w:rPr>
              <w:t>4</w:t>
            </w:r>
          </w:p>
        </w:tc>
      </w:tr>
      <w:tr w:rsidR="00B563A3" w:rsidRPr="003C3F49" w:rsidTr="006F25EB">
        <w:trPr>
          <w:cantSplit/>
          <w:trHeight w:hRule="exact" w:val="418"/>
        </w:trPr>
        <w:tc>
          <w:tcPr>
            <w:tcW w:w="567" w:type="dxa"/>
            <w:vAlign w:val="center"/>
          </w:tcPr>
          <w:p w:rsidR="00B563A3" w:rsidRPr="003C3F49" w:rsidRDefault="00B563A3" w:rsidP="00B563A3">
            <w:pPr>
              <w:pStyle w:val="Nagwek"/>
              <w:numPr>
                <w:ilvl w:val="0"/>
                <w:numId w:val="4"/>
              </w:numPr>
              <w:ind w:left="0" w:hanging="357"/>
              <w:rPr>
                <w:b/>
                <w:bCs/>
                <w:sz w:val="20"/>
                <w:szCs w:val="20"/>
              </w:rPr>
            </w:pPr>
            <w:r w:rsidRPr="003C3F49">
              <w:rPr>
                <w:b/>
                <w:bCs/>
                <w:sz w:val="20"/>
                <w:szCs w:val="20"/>
              </w:rPr>
              <w:t>5.</w:t>
            </w:r>
          </w:p>
        </w:tc>
        <w:tc>
          <w:tcPr>
            <w:tcW w:w="3154" w:type="dxa"/>
            <w:vAlign w:val="center"/>
          </w:tcPr>
          <w:p w:rsidR="00B563A3" w:rsidRPr="003C3F49" w:rsidRDefault="00B563A3" w:rsidP="006F25EB">
            <w:pPr>
              <w:pStyle w:val="Nagwek"/>
              <w:rPr>
                <w:b/>
                <w:bCs/>
                <w:sz w:val="20"/>
                <w:szCs w:val="20"/>
              </w:rPr>
            </w:pPr>
            <w:r w:rsidRPr="003C3F49">
              <w:rPr>
                <w:b/>
                <w:bCs/>
                <w:sz w:val="20"/>
                <w:szCs w:val="20"/>
              </w:rPr>
              <w:t>Prawo cywilne</w:t>
            </w:r>
          </w:p>
          <w:p w:rsidR="00B563A3" w:rsidRPr="003C3F49" w:rsidRDefault="00B563A3" w:rsidP="006F25EB">
            <w:pPr>
              <w:pStyle w:val="Nagwek"/>
              <w:rPr>
                <w:b/>
                <w:bCs/>
                <w:sz w:val="20"/>
                <w:szCs w:val="20"/>
              </w:rPr>
            </w:pPr>
          </w:p>
        </w:tc>
        <w:tc>
          <w:tcPr>
            <w:tcW w:w="1742" w:type="dxa"/>
            <w:vAlign w:val="center"/>
          </w:tcPr>
          <w:p w:rsidR="00B563A3" w:rsidRPr="003C3F49" w:rsidRDefault="00B563A3" w:rsidP="006F25EB">
            <w:pPr>
              <w:pStyle w:val="Nagwek"/>
              <w:rPr>
                <w:b/>
                <w:bCs/>
                <w:sz w:val="20"/>
                <w:szCs w:val="20"/>
              </w:rPr>
            </w:pPr>
            <w:r w:rsidRPr="003C3F49">
              <w:rPr>
                <w:b/>
                <w:bCs/>
                <w:sz w:val="20"/>
                <w:szCs w:val="20"/>
              </w:rPr>
              <w:t xml:space="preserve">Wykład </w:t>
            </w:r>
          </w:p>
        </w:tc>
        <w:tc>
          <w:tcPr>
            <w:tcW w:w="775" w:type="dxa"/>
            <w:vAlign w:val="center"/>
          </w:tcPr>
          <w:p w:rsidR="00B563A3" w:rsidRPr="003C3F49" w:rsidRDefault="00B563A3" w:rsidP="006F25EB">
            <w:pPr>
              <w:pStyle w:val="Nagwek"/>
              <w:rPr>
                <w:b/>
                <w:bCs/>
                <w:sz w:val="20"/>
                <w:szCs w:val="20"/>
              </w:rPr>
            </w:pPr>
            <w:r w:rsidRPr="003C3F49">
              <w:rPr>
                <w:b/>
                <w:bCs/>
                <w:sz w:val="20"/>
                <w:szCs w:val="20"/>
              </w:rPr>
              <w:t>O</w:t>
            </w:r>
          </w:p>
        </w:tc>
        <w:tc>
          <w:tcPr>
            <w:tcW w:w="1842" w:type="dxa"/>
            <w:vAlign w:val="center"/>
          </w:tcPr>
          <w:p w:rsidR="00B563A3" w:rsidRPr="003C3F49" w:rsidRDefault="00B563A3" w:rsidP="006F25EB">
            <w:pPr>
              <w:pStyle w:val="Nagwek"/>
              <w:rPr>
                <w:b/>
                <w:bCs/>
                <w:sz w:val="20"/>
                <w:szCs w:val="20"/>
              </w:rPr>
            </w:pPr>
            <w:r w:rsidRPr="003C3F49">
              <w:rPr>
                <w:b/>
                <w:bCs/>
                <w:sz w:val="20"/>
                <w:szCs w:val="20"/>
              </w:rPr>
              <w:t>zaliczenie na ocenę</w:t>
            </w:r>
          </w:p>
        </w:tc>
        <w:tc>
          <w:tcPr>
            <w:tcW w:w="1276" w:type="dxa"/>
            <w:vAlign w:val="center"/>
          </w:tcPr>
          <w:p w:rsidR="00B563A3" w:rsidRPr="003C3F49" w:rsidRDefault="00B563A3" w:rsidP="006F25EB">
            <w:pPr>
              <w:pStyle w:val="Nagwek"/>
              <w:rPr>
                <w:b/>
                <w:bCs/>
                <w:sz w:val="20"/>
                <w:szCs w:val="20"/>
              </w:rPr>
            </w:pPr>
            <w:r w:rsidRPr="003C3F49">
              <w:rPr>
                <w:b/>
                <w:bCs/>
                <w:sz w:val="20"/>
                <w:szCs w:val="20"/>
              </w:rPr>
              <w:t>30</w:t>
            </w:r>
          </w:p>
        </w:tc>
        <w:tc>
          <w:tcPr>
            <w:tcW w:w="967" w:type="dxa"/>
            <w:vAlign w:val="center"/>
          </w:tcPr>
          <w:p w:rsidR="00B563A3" w:rsidRPr="003C3F49" w:rsidRDefault="00B563A3" w:rsidP="006F25EB">
            <w:pPr>
              <w:pStyle w:val="Nagwek"/>
              <w:rPr>
                <w:b/>
                <w:bCs/>
                <w:sz w:val="20"/>
                <w:szCs w:val="20"/>
              </w:rPr>
            </w:pPr>
            <w:r w:rsidRPr="003C3F49">
              <w:rPr>
                <w:b/>
                <w:bCs/>
                <w:sz w:val="20"/>
                <w:szCs w:val="20"/>
              </w:rPr>
              <w:t>4</w:t>
            </w:r>
          </w:p>
        </w:tc>
      </w:tr>
      <w:tr w:rsidR="00B563A3" w:rsidRPr="003C3F49" w:rsidTr="006F25EB">
        <w:trPr>
          <w:cantSplit/>
          <w:trHeight w:hRule="exact" w:val="595"/>
        </w:trPr>
        <w:tc>
          <w:tcPr>
            <w:tcW w:w="567" w:type="dxa"/>
            <w:vAlign w:val="center"/>
          </w:tcPr>
          <w:p w:rsidR="00B563A3" w:rsidRPr="003C3F49" w:rsidRDefault="00B563A3" w:rsidP="00B563A3">
            <w:pPr>
              <w:pStyle w:val="Nagwek"/>
              <w:numPr>
                <w:ilvl w:val="0"/>
                <w:numId w:val="4"/>
              </w:numPr>
              <w:ind w:left="0" w:hanging="357"/>
              <w:rPr>
                <w:b/>
                <w:bCs/>
                <w:sz w:val="20"/>
                <w:szCs w:val="20"/>
              </w:rPr>
            </w:pPr>
            <w:r w:rsidRPr="003C3F49">
              <w:rPr>
                <w:b/>
                <w:bCs/>
                <w:sz w:val="20"/>
                <w:szCs w:val="20"/>
              </w:rPr>
              <w:t>6.</w:t>
            </w:r>
          </w:p>
        </w:tc>
        <w:tc>
          <w:tcPr>
            <w:tcW w:w="3154" w:type="dxa"/>
            <w:vAlign w:val="center"/>
          </w:tcPr>
          <w:p w:rsidR="00B563A3" w:rsidRPr="003C3F49" w:rsidRDefault="00B563A3" w:rsidP="006F25EB">
            <w:pPr>
              <w:pStyle w:val="Nagwek"/>
              <w:rPr>
                <w:b/>
                <w:bCs/>
                <w:sz w:val="20"/>
                <w:szCs w:val="20"/>
              </w:rPr>
            </w:pPr>
            <w:r w:rsidRPr="003C3F49">
              <w:rPr>
                <w:b/>
                <w:bCs/>
                <w:sz w:val="20"/>
                <w:szCs w:val="20"/>
              </w:rPr>
              <w:t>Statystyka matematyczna</w:t>
            </w:r>
          </w:p>
          <w:p w:rsidR="00B563A3" w:rsidRPr="003C3F49" w:rsidRDefault="00B563A3" w:rsidP="006F25EB">
            <w:pPr>
              <w:pStyle w:val="Nagwek"/>
              <w:rPr>
                <w:b/>
                <w:bCs/>
                <w:sz w:val="20"/>
                <w:szCs w:val="20"/>
              </w:rPr>
            </w:pPr>
          </w:p>
        </w:tc>
        <w:tc>
          <w:tcPr>
            <w:tcW w:w="1742" w:type="dxa"/>
            <w:vAlign w:val="center"/>
          </w:tcPr>
          <w:p w:rsidR="00B563A3" w:rsidRPr="003C3F49" w:rsidRDefault="00B563A3" w:rsidP="006F25EB">
            <w:pPr>
              <w:pStyle w:val="Nagwek"/>
              <w:rPr>
                <w:b/>
                <w:bCs/>
                <w:sz w:val="20"/>
                <w:szCs w:val="20"/>
              </w:rPr>
            </w:pPr>
            <w:r w:rsidRPr="003C3F49">
              <w:rPr>
                <w:b/>
                <w:bCs/>
                <w:sz w:val="20"/>
                <w:szCs w:val="20"/>
              </w:rPr>
              <w:t>wykład + ćwiczenia</w:t>
            </w:r>
          </w:p>
        </w:tc>
        <w:tc>
          <w:tcPr>
            <w:tcW w:w="775" w:type="dxa"/>
            <w:vAlign w:val="center"/>
          </w:tcPr>
          <w:p w:rsidR="00B563A3" w:rsidRPr="003C3F49" w:rsidRDefault="00B563A3" w:rsidP="006F25EB">
            <w:pPr>
              <w:pStyle w:val="Nagwek"/>
              <w:rPr>
                <w:b/>
                <w:bCs/>
                <w:sz w:val="20"/>
                <w:szCs w:val="20"/>
              </w:rPr>
            </w:pPr>
            <w:r w:rsidRPr="003C3F49">
              <w:rPr>
                <w:b/>
                <w:bCs/>
                <w:sz w:val="20"/>
                <w:szCs w:val="20"/>
              </w:rPr>
              <w:t>O</w:t>
            </w:r>
          </w:p>
        </w:tc>
        <w:tc>
          <w:tcPr>
            <w:tcW w:w="1842" w:type="dxa"/>
            <w:vAlign w:val="center"/>
          </w:tcPr>
          <w:p w:rsidR="00B563A3" w:rsidRPr="003C3F49" w:rsidRDefault="00B563A3" w:rsidP="006F25EB">
            <w:pPr>
              <w:pStyle w:val="Nagwek"/>
              <w:rPr>
                <w:b/>
                <w:bCs/>
                <w:sz w:val="20"/>
                <w:szCs w:val="20"/>
              </w:rPr>
            </w:pPr>
            <w:r w:rsidRPr="003C3F49">
              <w:rPr>
                <w:b/>
                <w:bCs/>
                <w:sz w:val="20"/>
                <w:szCs w:val="20"/>
              </w:rPr>
              <w:t>zaliczenie na ocenę</w:t>
            </w:r>
          </w:p>
        </w:tc>
        <w:tc>
          <w:tcPr>
            <w:tcW w:w="1276" w:type="dxa"/>
            <w:vAlign w:val="center"/>
          </w:tcPr>
          <w:p w:rsidR="00B563A3" w:rsidRPr="003C3F49" w:rsidRDefault="00B563A3" w:rsidP="006F25EB">
            <w:pPr>
              <w:pStyle w:val="Nagwek"/>
              <w:rPr>
                <w:b/>
                <w:bCs/>
                <w:sz w:val="20"/>
                <w:szCs w:val="20"/>
              </w:rPr>
            </w:pPr>
            <w:r w:rsidRPr="003C3F49">
              <w:rPr>
                <w:b/>
                <w:bCs/>
                <w:sz w:val="20"/>
                <w:szCs w:val="20"/>
              </w:rPr>
              <w:t>30</w:t>
            </w:r>
          </w:p>
        </w:tc>
        <w:tc>
          <w:tcPr>
            <w:tcW w:w="967" w:type="dxa"/>
            <w:vAlign w:val="center"/>
          </w:tcPr>
          <w:p w:rsidR="00B563A3" w:rsidRPr="003C3F49" w:rsidRDefault="00B563A3" w:rsidP="006F25EB">
            <w:pPr>
              <w:pStyle w:val="Nagwek"/>
              <w:rPr>
                <w:b/>
                <w:bCs/>
                <w:sz w:val="20"/>
                <w:szCs w:val="20"/>
              </w:rPr>
            </w:pPr>
            <w:r w:rsidRPr="003C3F49">
              <w:rPr>
                <w:b/>
                <w:bCs/>
                <w:sz w:val="20"/>
                <w:szCs w:val="20"/>
              </w:rPr>
              <w:t>4</w:t>
            </w:r>
          </w:p>
        </w:tc>
      </w:tr>
      <w:tr w:rsidR="00B563A3" w:rsidRPr="003C3F49" w:rsidTr="006F25EB">
        <w:trPr>
          <w:cantSplit/>
          <w:trHeight w:hRule="exact" w:val="573"/>
        </w:trPr>
        <w:tc>
          <w:tcPr>
            <w:tcW w:w="567" w:type="dxa"/>
            <w:vAlign w:val="center"/>
          </w:tcPr>
          <w:p w:rsidR="00B563A3" w:rsidRPr="003C3F49" w:rsidRDefault="00B563A3" w:rsidP="00B563A3">
            <w:pPr>
              <w:pStyle w:val="Nagwek"/>
              <w:numPr>
                <w:ilvl w:val="0"/>
                <w:numId w:val="4"/>
              </w:numPr>
              <w:ind w:left="0" w:hanging="357"/>
              <w:rPr>
                <w:b/>
                <w:bCs/>
                <w:sz w:val="20"/>
                <w:szCs w:val="20"/>
              </w:rPr>
            </w:pPr>
            <w:r w:rsidRPr="003C3F49">
              <w:rPr>
                <w:b/>
                <w:bCs/>
                <w:sz w:val="20"/>
                <w:szCs w:val="20"/>
              </w:rPr>
              <w:t>7.</w:t>
            </w:r>
          </w:p>
        </w:tc>
        <w:tc>
          <w:tcPr>
            <w:tcW w:w="3154" w:type="dxa"/>
            <w:vAlign w:val="center"/>
          </w:tcPr>
          <w:p w:rsidR="00B563A3" w:rsidRPr="003C3F49" w:rsidRDefault="00B563A3" w:rsidP="006F25EB">
            <w:pPr>
              <w:pStyle w:val="Nagwek"/>
              <w:rPr>
                <w:b/>
                <w:bCs/>
                <w:sz w:val="20"/>
                <w:szCs w:val="20"/>
              </w:rPr>
            </w:pPr>
            <w:r w:rsidRPr="003C3F49">
              <w:rPr>
                <w:b/>
                <w:bCs/>
                <w:sz w:val="20"/>
                <w:szCs w:val="20"/>
              </w:rPr>
              <w:t>Zarządzanie strategiczne</w:t>
            </w:r>
          </w:p>
          <w:p w:rsidR="00B563A3" w:rsidRPr="003C3F49" w:rsidRDefault="00B563A3" w:rsidP="006F25EB">
            <w:pPr>
              <w:pStyle w:val="Nagwek"/>
              <w:rPr>
                <w:b/>
                <w:bCs/>
                <w:sz w:val="20"/>
                <w:szCs w:val="20"/>
              </w:rPr>
            </w:pPr>
          </w:p>
        </w:tc>
        <w:tc>
          <w:tcPr>
            <w:tcW w:w="1742" w:type="dxa"/>
            <w:vAlign w:val="center"/>
          </w:tcPr>
          <w:p w:rsidR="00B563A3" w:rsidRPr="003C3F49" w:rsidRDefault="00B563A3" w:rsidP="006F25EB">
            <w:pPr>
              <w:pStyle w:val="Nagwek"/>
              <w:rPr>
                <w:b/>
                <w:bCs/>
                <w:sz w:val="20"/>
                <w:szCs w:val="20"/>
              </w:rPr>
            </w:pPr>
            <w:r w:rsidRPr="003C3F49">
              <w:rPr>
                <w:b/>
                <w:bCs/>
                <w:sz w:val="20"/>
                <w:szCs w:val="20"/>
              </w:rPr>
              <w:t>wykład + ćwiczenia</w:t>
            </w:r>
          </w:p>
        </w:tc>
        <w:tc>
          <w:tcPr>
            <w:tcW w:w="775" w:type="dxa"/>
            <w:vAlign w:val="center"/>
          </w:tcPr>
          <w:p w:rsidR="00B563A3" w:rsidRPr="003C3F49" w:rsidRDefault="00B563A3" w:rsidP="006F25EB">
            <w:pPr>
              <w:pStyle w:val="Nagwek"/>
              <w:rPr>
                <w:b/>
                <w:bCs/>
                <w:sz w:val="20"/>
                <w:szCs w:val="20"/>
              </w:rPr>
            </w:pPr>
            <w:r w:rsidRPr="003C3F49">
              <w:rPr>
                <w:b/>
                <w:bCs/>
                <w:sz w:val="20"/>
                <w:szCs w:val="20"/>
              </w:rPr>
              <w:t>O</w:t>
            </w:r>
          </w:p>
        </w:tc>
        <w:tc>
          <w:tcPr>
            <w:tcW w:w="1842" w:type="dxa"/>
            <w:vAlign w:val="center"/>
          </w:tcPr>
          <w:p w:rsidR="00B563A3" w:rsidRPr="003C3F49" w:rsidRDefault="00B563A3" w:rsidP="006F25EB">
            <w:pPr>
              <w:pStyle w:val="Nagwek"/>
              <w:rPr>
                <w:b/>
                <w:bCs/>
                <w:sz w:val="20"/>
                <w:szCs w:val="20"/>
              </w:rPr>
            </w:pPr>
            <w:r w:rsidRPr="003C3F49">
              <w:rPr>
                <w:b/>
                <w:bCs/>
                <w:sz w:val="20"/>
                <w:szCs w:val="20"/>
              </w:rPr>
              <w:t>zaliczenie na ocenę  + egzamin</w:t>
            </w:r>
          </w:p>
        </w:tc>
        <w:tc>
          <w:tcPr>
            <w:tcW w:w="1276" w:type="dxa"/>
            <w:vAlign w:val="center"/>
          </w:tcPr>
          <w:p w:rsidR="00B563A3" w:rsidRPr="003C3F49" w:rsidRDefault="00B563A3" w:rsidP="006F25EB">
            <w:pPr>
              <w:pStyle w:val="Nagwek"/>
              <w:rPr>
                <w:b/>
                <w:bCs/>
                <w:sz w:val="20"/>
                <w:szCs w:val="20"/>
              </w:rPr>
            </w:pPr>
            <w:r w:rsidRPr="003C3F49">
              <w:rPr>
                <w:b/>
                <w:bCs/>
                <w:sz w:val="20"/>
                <w:szCs w:val="20"/>
              </w:rPr>
              <w:t>30</w:t>
            </w:r>
          </w:p>
        </w:tc>
        <w:tc>
          <w:tcPr>
            <w:tcW w:w="967" w:type="dxa"/>
            <w:vAlign w:val="center"/>
          </w:tcPr>
          <w:p w:rsidR="00B563A3" w:rsidRPr="003C3F49" w:rsidRDefault="00B563A3" w:rsidP="006F25EB">
            <w:pPr>
              <w:pStyle w:val="Nagwek"/>
              <w:rPr>
                <w:b/>
                <w:bCs/>
                <w:sz w:val="20"/>
                <w:szCs w:val="20"/>
              </w:rPr>
            </w:pPr>
            <w:r w:rsidRPr="003C3F49">
              <w:rPr>
                <w:b/>
                <w:bCs/>
                <w:sz w:val="20"/>
                <w:szCs w:val="20"/>
              </w:rPr>
              <w:t>4</w:t>
            </w:r>
          </w:p>
        </w:tc>
      </w:tr>
      <w:tr w:rsidR="00B563A3" w:rsidRPr="003C3F49" w:rsidTr="006F25EB">
        <w:trPr>
          <w:cantSplit/>
          <w:trHeight w:hRule="exact" w:val="567"/>
        </w:trPr>
        <w:tc>
          <w:tcPr>
            <w:tcW w:w="567" w:type="dxa"/>
            <w:vAlign w:val="center"/>
          </w:tcPr>
          <w:p w:rsidR="00B563A3" w:rsidRPr="003C3F49" w:rsidRDefault="00B563A3" w:rsidP="00B563A3">
            <w:pPr>
              <w:pStyle w:val="Nagwek"/>
              <w:numPr>
                <w:ilvl w:val="0"/>
                <w:numId w:val="4"/>
              </w:numPr>
              <w:ind w:left="0" w:hanging="357"/>
              <w:rPr>
                <w:b/>
                <w:bCs/>
                <w:sz w:val="20"/>
                <w:szCs w:val="20"/>
              </w:rPr>
            </w:pPr>
            <w:r w:rsidRPr="003C3F49">
              <w:rPr>
                <w:b/>
                <w:bCs/>
                <w:sz w:val="20"/>
                <w:szCs w:val="20"/>
              </w:rPr>
              <w:t>8.</w:t>
            </w:r>
          </w:p>
        </w:tc>
        <w:tc>
          <w:tcPr>
            <w:tcW w:w="3154" w:type="dxa"/>
            <w:vAlign w:val="center"/>
          </w:tcPr>
          <w:p w:rsidR="00B563A3" w:rsidRPr="003C3F49" w:rsidRDefault="00B563A3" w:rsidP="006F25EB">
            <w:pPr>
              <w:pStyle w:val="Nagwek"/>
              <w:rPr>
                <w:b/>
                <w:bCs/>
                <w:sz w:val="20"/>
                <w:szCs w:val="20"/>
              </w:rPr>
            </w:pPr>
            <w:r w:rsidRPr="003C3F49">
              <w:rPr>
                <w:b/>
                <w:bCs/>
                <w:sz w:val="20"/>
                <w:szCs w:val="20"/>
              </w:rPr>
              <w:t>Marketing międzynarodowy</w:t>
            </w:r>
          </w:p>
          <w:p w:rsidR="00B563A3" w:rsidRPr="003C3F49" w:rsidRDefault="00B563A3" w:rsidP="006F25EB">
            <w:pPr>
              <w:pStyle w:val="Nagwek"/>
              <w:rPr>
                <w:b/>
                <w:bCs/>
                <w:sz w:val="20"/>
                <w:szCs w:val="20"/>
              </w:rPr>
            </w:pPr>
          </w:p>
        </w:tc>
        <w:tc>
          <w:tcPr>
            <w:tcW w:w="1742" w:type="dxa"/>
            <w:vAlign w:val="center"/>
          </w:tcPr>
          <w:p w:rsidR="00B563A3" w:rsidRPr="003C3F49" w:rsidRDefault="00B563A3" w:rsidP="006F25EB">
            <w:pPr>
              <w:pStyle w:val="Nagwek"/>
              <w:rPr>
                <w:b/>
                <w:bCs/>
                <w:sz w:val="20"/>
                <w:szCs w:val="20"/>
              </w:rPr>
            </w:pPr>
            <w:r>
              <w:rPr>
                <w:b/>
                <w:bCs/>
                <w:sz w:val="20"/>
                <w:szCs w:val="20"/>
              </w:rPr>
              <w:t>konwersatorium</w:t>
            </w:r>
          </w:p>
        </w:tc>
        <w:tc>
          <w:tcPr>
            <w:tcW w:w="775" w:type="dxa"/>
            <w:vAlign w:val="center"/>
          </w:tcPr>
          <w:p w:rsidR="00B563A3" w:rsidRPr="003C3F49" w:rsidRDefault="00B563A3" w:rsidP="006F25EB">
            <w:pPr>
              <w:pStyle w:val="Nagwek"/>
              <w:rPr>
                <w:b/>
                <w:bCs/>
                <w:sz w:val="20"/>
                <w:szCs w:val="20"/>
              </w:rPr>
            </w:pPr>
            <w:r w:rsidRPr="003C3F49">
              <w:rPr>
                <w:b/>
                <w:bCs/>
                <w:sz w:val="20"/>
                <w:szCs w:val="20"/>
              </w:rPr>
              <w:t>O</w:t>
            </w:r>
          </w:p>
        </w:tc>
        <w:tc>
          <w:tcPr>
            <w:tcW w:w="1842" w:type="dxa"/>
            <w:vAlign w:val="center"/>
          </w:tcPr>
          <w:p w:rsidR="00B563A3" w:rsidRPr="003C3F49" w:rsidRDefault="00B563A3" w:rsidP="006F25EB">
            <w:pPr>
              <w:pStyle w:val="Nagwek"/>
              <w:rPr>
                <w:b/>
                <w:bCs/>
                <w:sz w:val="20"/>
                <w:szCs w:val="20"/>
              </w:rPr>
            </w:pPr>
            <w:r w:rsidRPr="003C3F49">
              <w:rPr>
                <w:b/>
                <w:bCs/>
                <w:sz w:val="20"/>
                <w:szCs w:val="20"/>
              </w:rPr>
              <w:t>zaliczenie na ocenę</w:t>
            </w:r>
          </w:p>
        </w:tc>
        <w:tc>
          <w:tcPr>
            <w:tcW w:w="1276" w:type="dxa"/>
            <w:vAlign w:val="center"/>
          </w:tcPr>
          <w:p w:rsidR="00B563A3" w:rsidRPr="003C3F49" w:rsidRDefault="00B563A3" w:rsidP="006F25EB">
            <w:pPr>
              <w:pStyle w:val="Nagwek"/>
              <w:rPr>
                <w:b/>
                <w:bCs/>
                <w:sz w:val="20"/>
                <w:szCs w:val="20"/>
              </w:rPr>
            </w:pPr>
            <w:r w:rsidRPr="003C3F49">
              <w:rPr>
                <w:b/>
                <w:bCs/>
                <w:sz w:val="20"/>
                <w:szCs w:val="20"/>
              </w:rPr>
              <w:t>30</w:t>
            </w:r>
          </w:p>
        </w:tc>
        <w:tc>
          <w:tcPr>
            <w:tcW w:w="967" w:type="dxa"/>
            <w:vAlign w:val="center"/>
          </w:tcPr>
          <w:p w:rsidR="00B563A3" w:rsidRPr="003C3F49" w:rsidRDefault="00B563A3" w:rsidP="006F25EB">
            <w:pPr>
              <w:pStyle w:val="Nagwek"/>
              <w:rPr>
                <w:b/>
                <w:bCs/>
                <w:sz w:val="20"/>
                <w:szCs w:val="20"/>
              </w:rPr>
            </w:pPr>
            <w:r w:rsidRPr="003C3F49">
              <w:rPr>
                <w:b/>
                <w:bCs/>
                <w:sz w:val="20"/>
                <w:szCs w:val="20"/>
              </w:rPr>
              <w:t>4</w:t>
            </w:r>
          </w:p>
        </w:tc>
      </w:tr>
      <w:tr w:rsidR="00B563A3" w:rsidRPr="003C3F49" w:rsidTr="006F25EB">
        <w:trPr>
          <w:cantSplit/>
          <w:trHeight w:hRule="exact" w:val="561"/>
        </w:trPr>
        <w:tc>
          <w:tcPr>
            <w:tcW w:w="567" w:type="dxa"/>
            <w:vAlign w:val="center"/>
          </w:tcPr>
          <w:p w:rsidR="00B563A3" w:rsidRPr="003C3F49" w:rsidRDefault="00B563A3" w:rsidP="006F25EB">
            <w:pPr>
              <w:pStyle w:val="Nagwek"/>
              <w:rPr>
                <w:b/>
                <w:bCs/>
                <w:sz w:val="20"/>
                <w:szCs w:val="20"/>
              </w:rPr>
            </w:pPr>
            <w:r>
              <w:rPr>
                <w:b/>
                <w:bCs/>
                <w:sz w:val="20"/>
                <w:szCs w:val="20"/>
              </w:rPr>
              <w:t xml:space="preserve">9. </w:t>
            </w:r>
          </w:p>
        </w:tc>
        <w:tc>
          <w:tcPr>
            <w:tcW w:w="3154" w:type="dxa"/>
            <w:vAlign w:val="center"/>
          </w:tcPr>
          <w:p w:rsidR="00B563A3" w:rsidRPr="003C3F49" w:rsidRDefault="00B563A3" w:rsidP="006F25EB">
            <w:pPr>
              <w:pStyle w:val="Nagwek"/>
              <w:rPr>
                <w:b/>
                <w:bCs/>
                <w:sz w:val="20"/>
                <w:szCs w:val="20"/>
              </w:rPr>
            </w:pPr>
            <w:r>
              <w:rPr>
                <w:b/>
                <w:bCs/>
                <w:sz w:val="20"/>
                <w:szCs w:val="20"/>
              </w:rPr>
              <w:t>Przedsiębiorczość</w:t>
            </w:r>
          </w:p>
        </w:tc>
        <w:tc>
          <w:tcPr>
            <w:tcW w:w="1742" w:type="dxa"/>
            <w:vAlign w:val="center"/>
          </w:tcPr>
          <w:p w:rsidR="00B563A3" w:rsidRPr="003C3F49" w:rsidRDefault="00B563A3" w:rsidP="006F25EB">
            <w:pPr>
              <w:pStyle w:val="Nagwek"/>
              <w:rPr>
                <w:b/>
                <w:bCs/>
                <w:sz w:val="20"/>
                <w:szCs w:val="20"/>
              </w:rPr>
            </w:pPr>
            <w:r w:rsidRPr="003C3F49">
              <w:rPr>
                <w:b/>
                <w:bCs/>
                <w:sz w:val="20"/>
                <w:szCs w:val="20"/>
              </w:rPr>
              <w:t>wykład + ćwiczenia</w:t>
            </w:r>
          </w:p>
        </w:tc>
        <w:tc>
          <w:tcPr>
            <w:tcW w:w="775" w:type="dxa"/>
            <w:vAlign w:val="center"/>
          </w:tcPr>
          <w:p w:rsidR="00B563A3" w:rsidRPr="003C3F49" w:rsidRDefault="00B563A3" w:rsidP="006F25EB">
            <w:pPr>
              <w:pStyle w:val="Nagwek"/>
              <w:rPr>
                <w:b/>
                <w:bCs/>
                <w:sz w:val="20"/>
                <w:szCs w:val="20"/>
              </w:rPr>
            </w:pPr>
            <w:r>
              <w:rPr>
                <w:b/>
                <w:bCs/>
                <w:sz w:val="20"/>
                <w:szCs w:val="20"/>
              </w:rPr>
              <w:t>O</w:t>
            </w:r>
          </w:p>
        </w:tc>
        <w:tc>
          <w:tcPr>
            <w:tcW w:w="1842" w:type="dxa"/>
            <w:vAlign w:val="center"/>
          </w:tcPr>
          <w:p w:rsidR="00B563A3" w:rsidRPr="003C3F49" w:rsidRDefault="00B563A3" w:rsidP="006F25EB">
            <w:pPr>
              <w:pStyle w:val="Nagwek"/>
              <w:rPr>
                <w:b/>
                <w:bCs/>
                <w:sz w:val="20"/>
                <w:szCs w:val="20"/>
              </w:rPr>
            </w:pPr>
            <w:r w:rsidRPr="003C3F49">
              <w:rPr>
                <w:b/>
                <w:bCs/>
                <w:sz w:val="20"/>
                <w:szCs w:val="20"/>
              </w:rPr>
              <w:t>zaliczenie na ocenę  + egzamin</w:t>
            </w:r>
          </w:p>
        </w:tc>
        <w:tc>
          <w:tcPr>
            <w:tcW w:w="1276" w:type="dxa"/>
            <w:vAlign w:val="center"/>
          </w:tcPr>
          <w:p w:rsidR="00B563A3" w:rsidRPr="003C3F49" w:rsidRDefault="00B563A3" w:rsidP="006F25EB">
            <w:pPr>
              <w:pStyle w:val="Nagwek"/>
              <w:rPr>
                <w:b/>
                <w:bCs/>
                <w:sz w:val="20"/>
                <w:szCs w:val="20"/>
              </w:rPr>
            </w:pPr>
            <w:r>
              <w:rPr>
                <w:b/>
                <w:bCs/>
                <w:sz w:val="20"/>
                <w:szCs w:val="20"/>
              </w:rPr>
              <w:t>30</w:t>
            </w:r>
          </w:p>
        </w:tc>
        <w:tc>
          <w:tcPr>
            <w:tcW w:w="967" w:type="dxa"/>
            <w:vAlign w:val="center"/>
          </w:tcPr>
          <w:p w:rsidR="00B563A3" w:rsidRPr="003C3F49" w:rsidRDefault="00B563A3" w:rsidP="006F25EB">
            <w:pPr>
              <w:pStyle w:val="Nagwek"/>
              <w:rPr>
                <w:b/>
                <w:bCs/>
                <w:sz w:val="20"/>
                <w:szCs w:val="20"/>
              </w:rPr>
            </w:pPr>
            <w:r>
              <w:rPr>
                <w:b/>
                <w:bCs/>
                <w:sz w:val="20"/>
                <w:szCs w:val="20"/>
              </w:rPr>
              <w:t>4</w:t>
            </w:r>
          </w:p>
        </w:tc>
      </w:tr>
      <w:tr w:rsidR="00B563A3" w:rsidRPr="003C3F49" w:rsidTr="006F25EB">
        <w:trPr>
          <w:cantSplit/>
          <w:trHeight w:hRule="exact" w:val="440"/>
        </w:trPr>
        <w:tc>
          <w:tcPr>
            <w:tcW w:w="567" w:type="dxa"/>
            <w:vAlign w:val="center"/>
          </w:tcPr>
          <w:p w:rsidR="00B563A3" w:rsidRPr="003C3F49" w:rsidRDefault="00B563A3" w:rsidP="00B563A3">
            <w:pPr>
              <w:pStyle w:val="Nagwek"/>
              <w:numPr>
                <w:ilvl w:val="0"/>
                <w:numId w:val="4"/>
              </w:numPr>
              <w:ind w:left="0" w:hanging="357"/>
              <w:rPr>
                <w:b/>
                <w:bCs/>
                <w:sz w:val="20"/>
                <w:szCs w:val="20"/>
              </w:rPr>
            </w:pPr>
            <w:r>
              <w:rPr>
                <w:b/>
                <w:bCs/>
                <w:sz w:val="20"/>
                <w:szCs w:val="20"/>
              </w:rPr>
              <w:t>10</w:t>
            </w:r>
            <w:r w:rsidRPr="003C3F49">
              <w:rPr>
                <w:b/>
                <w:bCs/>
                <w:sz w:val="20"/>
                <w:szCs w:val="20"/>
              </w:rPr>
              <w:t>.</w:t>
            </w:r>
          </w:p>
        </w:tc>
        <w:tc>
          <w:tcPr>
            <w:tcW w:w="3154" w:type="dxa"/>
            <w:vAlign w:val="center"/>
          </w:tcPr>
          <w:p w:rsidR="00B563A3" w:rsidRPr="00C81AE4" w:rsidRDefault="00B563A3" w:rsidP="006F25EB">
            <w:pPr>
              <w:pStyle w:val="Nagwek"/>
              <w:rPr>
                <w:b/>
                <w:bCs/>
                <w:sz w:val="20"/>
                <w:szCs w:val="20"/>
              </w:rPr>
            </w:pPr>
            <w:r w:rsidRPr="00C81AE4">
              <w:rPr>
                <w:b/>
                <w:bCs/>
                <w:sz w:val="20"/>
                <w:szCs w:val="20"/>
              </w:rPr>
              <w:t>Psychologia w zarządzaniu</w:t>
            </w:r>
          </w:p>
          <w:p w:rsidR="00B563A3" w:rsidRPr="00C81AE4" w:rsidRDefault="00B563A3" w:rsidP="006F25EB">
            <w:pPr>
              <w:pStyle w:val="Nagwek"/>
              <w:rPr>
                <w:rFonts w:asciiTheme="minorHAnsi" w:hAnsiTheme="minorHAnsi" w:cs="Times New Roman"/>
                <w:sz w:val="20"/>
                <w:szCs w:val="20"/>
                <w:u w:val="single"/>
                <w:lang w:val="en-GB"/>
              </w:rPr>
            </w:pPr>
          </w:p>
        </w:tc>
        <w:tc>
          <w:tcPr>
            <w:tcW w:w="1742" w:type="dxa"/>
            <w:vAlign w:val="center"/>
          </w:tcPr>
          <w:p w:rsidR="00B563A3" w:rsidRPr="00C81AE4" w:rsidRDefault="00B563A3" w:rsidP="006F25EB">
            <w:pPr>
              <w:pStyle w:val="Nagwek"/>
              <w:rPr>
                <w:b/>
                <w:bCs/>
                <w:sz w:val="20"/>
                <w:szCs w:val="20"/>
              </w:rPr>
            </w:pPr>
            <w:r w:rsidRPr="00C81AE4">
              <w:rPr>
                <w:b/>
                <w:bCs/>
                <w:sz w:val="20"/>
                <w:szCs w:val="20"/>
              </w:rPr>
              <w:t>konwersatorium</w:t>
            </w:r>
          </w:p>
        </w:tc>
        <w:tc>
          <w:tcPr>
            <w:tcW w:w="775" w:type="dxa"/>
            <w:vAlign w:val="center"/>
          </w:tcPr>
          <w:p w:rsidR="00B563A3" w:rsidRPr="00C81AE4" w:rsidRDefault="00B563A3" w:rsidP="006F25EB">
            <w:pPr>
              <w:pStyle w:val="Nagwek"/>
              <w:rPr>
                <w:b/>
                <w:bCs/>
                <w:sz w:val="20"/>
                <w:szCs w:val="20"/>
              </w:rPr>
            </w:pPr>
            <w:r w:rsidRPr="00C81AE4">
              <w:rPr>
                <w:b/>
                <w:bCs/>
                <w:sz w:val="20"/>
                <w:szCs w:val="20"/>
              </w:rPr>
              <w:t>O</w:t>
            </w:r>
          </w:p>
        </w:tc>
        <w:tc>
          <w:tcPr>
            <w:tcW w:w="1842" w:type="dxa"/>
            <w:vAlign w:val="center"/>
          </w:tcPr>
          <w:p w:rsidR="00B563A3" w:rsidRPr="00C81AE4" w:rsidRDefault="00B563A3" w:rsidP="006F25EB">
            <w:pPr>
              <w:pStyle w:val="Nagwek"/>
              <w:rPr>
                <w:b/>
                <w:bCs/>
                <w:sz w:val="20"/>
                <w:szCs w:val="20"/>
              </w:rPr>
            </w:pPr>
            <w:r w:rsidRPr="00C81AE4">
              <w:rPr>
                <w:b/>
                <w:bCs/>
                <w:sz w:val="20"/>
                <w:szCs w:val="20"/>
              </w:rPr>
              <w:t>zaliczenie na ocenę</w:t>
            </w:r>
          </w:p>
        </w:tc>
        <w:tc>
          <w:tcPr>
            <w:tcW w:w="1276" w:type="dxa"/>
            <w:vAlign w:val="center"/>
          </w:tcPr>
          <w:p w:rsidR="00B563A3" w:rsidRPr="00C81AE4" w:rsidRDefault="00B563A3" w:rsidP="006F25EB">
            <w:pPr>
              <w:pStyle w:val="Nagwek"/>
              <w:rPr>
                <w:b/>
                <w:bCs/>
                <w:sz w:val="20"/>
                <w:szCs w:val="20"/>
              </w:rPr>
            </w:pPr>
            <w:r w:rsidRPr="00C81AE4">
              <w:rPr>
                <w:b/>
                <w:bCs/>
                <w:sz w:val="20"/>
                <w:szCs w:val="20"/>
              </w:rPr>
              <w:t>30</w:t>
            </w:r>
          </w:p>
        </w:tc>
        <w:tc>
          <w:tcPr>
            <w:tcW w:w="967" w:type="dxa"/>
            <w:vAlign w:val="center"/>
          </w:tcPr>
          <w:p w:rsidR="00B563A3" w:rsidRPr="00C81AE4" w:rsidRDefault="00B563A3" w:rsidP="006F25EB">
            <w:pPr>
              <w:pStyle w:val="Nagwek"/>
              <w:rPr>
                <w:b/>
                <w:bCs/>
                <w:sz w:val="20"/>
                <w:szCs w:val="20"/>
              </w:rPr>
            </w:pPr>
            <w:r w:rsidRPr="00C81AE4">
              <w:rPr>
                <w:b/>
                <w:bCs/>
                <w:sz w:val="20"/>
                <w:szCs w:val="20"/>
              </w:rPr>
              <w:t>4</w:t>
            </w:r>
          </w:p>
        </w:tc>
      </w:tr>
      <w:tr w:rsidR="00B563A3" w:rsidRPr="003C3F49" w:rsidTr="006F25EB">
        <w:trPr>
          <w:cantSplit/>
          <w:trHeight w:hRule="exact" w:val="418"/>
        </w:trPr>
        <w:tc>
          <w:tcPr>
            <w:tcW w:w="567" w:type="dxa"/>
            <w:vAlign w:val="center"/>
          </w:tcPr>
          <w:p w:rsidR="00B563A3" w:rsidRPr="003C3F49" w:rsidRDefault="00B563A3" w:rsidP="00B563A3">
            <w:pPr>
              <w:pStyle w:val="Nagwek"/>
              <w:numPr>
                <w:ilvl w:val="0"/>
                <w:numId w:val="4"/>
              </w:numPr>
              <w:ind w:left="0" w:hanging="357"/>
              <w:rPr>
                <w:b/>
                <w:bCs/>
                <w:sz w:val="20"/>
                <w:szCs w:val="20"/>
              </w:rPr>
            </w:pPr>
            <w:r>
              <w:rPr>
                <w:b/>
                <w:bCs/>
                <w:sz w:val="20"/>
                <w:szCs w:val="20"/>
              </w:rPr>
              <w:lastRenderedPageBreak/>
              <w:t>11</w:t>
            </w:r>
            <w:r w:rsidRPr="003C3F49">
              <w:rPr>
                <w:b/>
                <w:bCs/>
                <w:sz w:val="20"/>
                <w:szCs w:val="20"/>
              </w:rPr>
              <w:t>.</w:t>
            </w:r>
          </w:p>
        </w:tc>
        <w:tc>
          <w:tcPr>
            <w:tcW w:w="3154" w:type="dxa"/>
            <w:vAlign w:val="center"/>
          </w:tcPr>
          <w:p w:rsidR="00B563A3" w:rsidRPr="003C3F49" w:rsidRDefault="00B563A3" w:rsidP="006F25EB">
            <w:pPr>
              <w:pStyle w:val="Nagwek"/>
              <w:rPr>
                <w:b/>
                <w:bCs/>
                <w:sz w:val="20"/>
                <w:szCs w:val="20"/>
              </w:rPr>
            </w:pPr>
            <w:r>
              <w:rPr>
                <w:b/>
                <w:bCs/>
                <w:sz w:val="20"/>
                <w:szCs w:val="20"/>
              </w:rPr>
              <w:t>Marketing sportowy</w:t>
            </w:r>
          </w:p>
          <w:p w:rsidR="00B563A3" w:rsidRPr="003C3F49" w:rsidRDefault="00B563A3" w:rsidP="006F25EB">
            <w:pPr>
              <w:pStyle w:val="Nagwek"/>
              <w:rPr>
                <w:b/>
                <w:bCs/>
                <w:sz w:val="20"/>
                <w:szCs w:val="20"/>
              </w:rPr>
            </w:pPr>
          </w:p>
        </w:tc>
        <w:tc>
          <w:tcPr>
            <w:tcW w:w="1742" w:type="dxa"/>
            <w:vAlign w:val="center"/>
          </w:tcPr>
          <w:p w:rsidR="00B563A3" w:rsidRPr="003C3F49" w:rsidRDefault="00B563A3" w:rsidP="006F25EB">
            <w:pPr>
              <w:pStyle w:val="Nagwek"/>
              <w:rPr>
                <w:b/>
                <w:bCs/>
                <w:sz w:val="20"/>
                <w:szCs w:val="20"/>
              </w:rPr>
            </w:pPr>
            <w:r w:rsidRPr="003C3F49">
              <w:rPr>
                <w:b/>
                <w:bCs/>
                <w:sz w:val="20"/>
                <w:szCs w:val="20"/>
              </w:rPr>
              <w:t>konwersatorium</w:t>
            </w:r>
          </w:p>
        </w:tc>
        <w:tc>
          <w:tcPr>
            <w:tcW w:w="775" w:type="dxa"/>
            <w:vAlign w:val="center"/>
          </w:tcPr>
          <w:p w:rsidR="00B563A3" w:rsidRPr="003C3F49" w:rsidRDefault="00B563A3" w:rsidP="006F25EB">
            <w:pPr>
              <w:pStyle w:val="Nagwek"/>
              <w:rPr>
                <w:b/>
                <w:bCs/>
                <w:sz w:val="20"/>
                <w:szCs w:val="20"/>
              </w:rPr>
            </w:pPr>
            <w:r w:rsidRPr="003C3F49">
              <w:rPr>
                <w:b/>
                <w:bCs/>
                <w:sz w:val="20"/>
                <w:szCs w:val="20"/>
              </w:rPr>
              <w:t>O</w:t>
            </w:r>
          </w:p>
        </w:tc>
        <w:tc>
          <w:tcPr>
            <w:tcW w:w="1842" w:type="dxa"/>
            <w:vAlign w:val="center"/>
          </w:tcPr>
          <w:p w:rsidR="00B563A3" w:rsidRPr="003C3F49" w:rsidRDefault="00B563A3" w:rsidP="006F25EB">
            <w:pPr>
              <w:pStyle w:val="Nagwek"/>
              <w:rPr>
                <w:b/>
                <w:bCs/>
                <w:sz w:val="20"/>
                <w:szCs w:val="20"/>
              </w:rPr>
            </w:pPr>
            <w:r>
              <w:rPr>
                <w:b/>
                <w:bCs/>
                <w:sz w:val="20"/>
                <w:szCs w:val="20"/>
              </w:rPr>
              <w:t xml:space="preserve">Zaliczenie na ocenę </w:t>
            </w:r>
          </w:p>
        </w:tc>
        <w:tc>
          <w:tcPr>
            <w:tcW w:w="1276" w:type="dxa"/>
            <w:vAlign w:val="center"/>
          </w:tcPr>
          <w:p w:rsidR="00B563A3" w:rsidRPr="003C3F49" w:rsidRDefault="00B563A3" w:rsidP="006F25EB">
            <w:pPr>
              <w:pStyle w:val="Nagwek"/>
              <w:rPr>
                <w:b/>
                <w:bCs/>
                <w:sz w:val="20"/>
                <w:szCs w:val="20"/>
              </w:rPr>
            </w:pPr>
            <w:r>
              <w:rPr>
                <w:b/>
                <w:bCs/>
                <w:sz w:val="20"/>
                <w:szCs w:val="20"/>
              </w:rPr>
              <w:t>3</w:t>
            </w:r>
            <w:r w:rsidRPr="003C3F49">
              <w:rPr>
                <w:b/>
                <w:bCs/>
                <w:sz w:val="20"/>
                <w:szCs w:val="20"/>
              </w:rPr>
              <w:t>0</w:t>
            </w:r>
          </w:p>
        </w:tc>
        <w:tc>
          <w:tcPr>
            <w:tcW w:w="967" w:type="dxa"/>
            <w:vAlign w:val="center"/>
          </w:tcPr>
          <w:p w:rsidR="00B563A3" w:rsidRPr="003C3F49" w:rsidRDefault="00B563A3" w:rsidP="006F25EB">
            <w:pPr>
              <w:pStyle w:val="Nagwek"/>
              <w:rPr>
                <w:b/>
                <w:bCs/>
                <w:sz w:val="20"/>
                <w:szCs w:val="20"/>
              </w:rPr>
            </w:pPr>
            <w:r>
              <w:rPr>
                <w:b/>
                <w:bCs/>
                <w:sz w:val="20"/>
                <w:szCs w:val="20"/>
              </w:rPr>
              <w:t>3</w:t>
            </w:r>
          </w:p>
        </w:tc>
      </w:tr>
      <w:tr w:rsidR="00B563A3" w:rsidRPr="003C3F49" w:rsidTr="006F25EB">
        <w:trPr>
          <w:cantSplit/>
          <w:trHeight w:hRule="exact" w:val="566"/>
        </w:trPr>
        <w:tc>
          <w:tcPr>
            <w:tcW w:w="567" w:type="dxa"/>
            <w:vAlign w:val="center"/>
          </w:tcPr>
          <w:p w:rsidR="00B563A3" w:rsidRPr="003C3F49" w:rsidRDefault="00B563A3" w:rsidP="00B563A3">
            <w:pPr>
              <w:pStyle w:val="Nagwek"/>
              <w:numPr>
                <w:ilvl w:val="0"/>
                <w:numId w:val="4"/>
              </w:numPr>
              <w:ind w:left="0" w:hanging="357"/>
              <w:rPr>
                <w:b/>
                <w:bCs/>
                <w:sz w:val="20"/>
                <w:szCs w:val="20"/>
              </w:rPr>
            </w:pPr>
            <w:r>
              <w:rPr>
                <w:b/>
                <w:bCs/>
                <w:sz w:val="20"/>
                <w:szCs w:val="20"/>
              </w:rPr>
              <w:t>12</w:t>
            </w:r>
            <w:r w:rsidRPr="003C3F49">
              <w:rPr>
                <w:b/>
                <w:bCs/>
                <w:sz w:val="20"/>
                <w:szCs w:val="20"/>
              </w:rPr>
              <w:t>.</w:t>
            </w:r>
          </w:p>
        </w:tc>
        <w:tc>
          <w:tcPr>
            <w:tcW w:w="3154" w:type="dxa"/>
            <w:vAlign w:val="center"/>
          </w:tcPr>
          <w:p w:rsidR="00B563A3" w:rsidRPr="003C3F49" w:rsidRDefault="00B563A3" w:rsidP="006F25EB">
            <w:pPr>
              <w:pStyle w:val="Nagwek"/>
              <w:rPr>
                <w:b/>
                <w:bCs/>
                <w:sz w:val="20"/>
                <w:szCs w:val="20"/>
              </w:rPr>
            </w:pPr>
            <w:r w:rsidRPr="003C3F49">
              <w:rPr>
                <w:b/>
                <w:bCs/>
                <w:sz w:val="20"/>
                <w:szCs w:val="20"/>
              </w:rPr>
              <w:t>Szkolenia w zakresie bezpieczeństwa i higieny pracy</w:t>
            </w:r>
          </w:p>
        </w:tc>
        <w:tc>
          <w:tcPr>
            <w:tcW w:w="1742" w:type="dxa"/>
            <w:vAlign w:val="center"/>
          </w:tcPr>
          <w:p w:rsidR="00B563A3" w:rsidRPr="003C3F49" w:rsidRDefault="00B563A3" w:rsidP="006F25EB">
            <w:pPr>
              <w:pStyle w:val="Nagwek"/>
              <w:rPr>
                <w:b/>
                <w:bCs/>
                <w:sz w:val="20"/>
                <w:szCs w:val="20"/>
              </w:rPr>
            </w:pPr>
          </w:p>
        </w:tc>
        <w:tc>
          <w:tcPr>
            <w:tcW w:w="775" w:type="dxa"/>
            <w:vAlign w:val="center"/>
          </w:tcPr>
          <w:p w:rsidR="00B563A3" w:rsidRPr="003C3F49" w:rsidRDefault="00B563A3" w:rsidP="006F25EB">
            <w:pPr>
              <w:pStyle w:val="Nagwek"/>
              <w:rPr>
                <w:b/>
                <w:bCs/>
                <w:sz w:val="20"/>
                <w:szCs w:val="20"/>
              </w:rPr>
            </w:pPr>
          </w:p>
        </w:tc>
        <w:tc>
          <w:tcPr>
            <w:tcW w:w="1842" w:type="dxa"/>
            <w:vAlign w:val="center"/>
          </w:tcPr>
          <w:p w:rsidR="00B563A3" w:rsidRPr="003C3F49" w:rsidRDefault="00B563A3" w:rsidP="006F25EB">
            <w:pPr>
              <w:pStyle w:val="Nagwek"/>
              <w:rPr>
                <w:b/>
                <w:bCs/>
                <w:sz w:val="20"/>
                <w:szCs w:val="20"/>
              </w:rPr>
            </w:pPr>
          </w:p>
        </w:tc>
        <w:tc>
          <w:tcPr>
            <w:tcW w:w="1276" w:type="dxa"/>
            <w:vAlign w:val="center"/>
          </w:tcPr>
          <w:p w:rsidR="00B563A3" w:rsidRPr="003C3F49" w:rsidRDefault="00B563A3" w:rsidP="006F25EB">
            <w:pPr>
              <w:pStyle w:val="Nagwek"/>
              <w:rPr>
                <w:b/>
                <w:bCs/>
                <w:sz w:val="20"/>
                <w:szCs w:val="20"/>
              </w:rPr>
            </w:pPr>
          </w:p>
        </w:tc>
        <w:tc>
          <w:tcPr>
            <w:tcW w:w="967" w:type="dxa"/>
            <w:vAlign w:val="center"/>
          </w:tcPr>
          <w:p w:rsidR="00B563A3" w:rsidRPr="003C3F49" w:rsidRDefault="00B563A3" w:rsidP="006F25EB">
            <w:pPr>
              <w:pStyle w:val="Nagwek"/>
              <w:rPr>
                <w:b/>
                <w:bCs/>
                <w:sz w:val="20"/>
                <w:szCs w:val="20"/>
              </w:rPr>
            </w:pPr>
          </w:p>
        </w:tc>
      </w:tr>
    </w:tbl>
    <w:p w:rsidR="00B563A3" w:rsidRPr="00A6378F" w:rsidRDefault="00B563A3" w:rsidP="00B563A3">
      <w:pPr>
        <w:pStyle w:val="Nagwek"/>
        <w:jc w:val="right"/>
        <w:rPr>
          <w:b/>
          <w:bCs/>
          <w:sz w:val="20"/>
          <w:szCs w:val="20"/>
        </w:rPr>
      </w:pPr>
      <w:r w:rsidRPr="00A6378F">
        <w:rPr>
          <w:b/>
          <w:bCs/>
          <w:sz w:val="20"/>
          <w:szCs w:val="20"/>
        </w:rPr>
        <w:t>Łączna liczba godzin:</w:t>
      </w:r>
      <w:r>
        <w:rPr>
          <w:b/>
          <w:bCs/>
          <w:sz w:val="20"/>
          <w:szCs w:val="20"/>
        </w:rPr>
        <w:t xml:space="preserve"> 310</w:t>
      </w:r>
    </w:p>
    <w:p w:rsidR="00B563A3" w:rsidRPr="00A6378F" w:rsidRDefault="00B563A3" w:rsidP="00B563A3">
      <w:pPr>
        <w:pStyle w:val="Nagwek"/>
        <w:jc w:val="right"/>
        <w:rPr>
          <w:b/>
          <w:bCs/>
          <w:sz w:val="20"/>
          <w:szCs w:val="20"/>
        </w:rPr>
      </w:pPr>
      <w:r w:rsidRPr="00A6378F">
        <w:rPr>
          <w:b/>
          <w:bCs/>
          <w:sz w:val="20"/>
          <w:szCs w:val="20"/>
        </w:rPr>
        <w:t xml:space="preserve">Łączna liczba punktów ECTS: </w:t>
      </w:r>
      <w:r>
        <w:rPr>
          <w:b/>
          <w:bCs/>
          <w:sz w:val="20"/>
          <w:szCs w:val="20"/>
        </w:rPr>
        <w:t>36</w:t>
      </w:r>
    </w:p>
    <w:p w:rsidR="00B563A3" w:rsidRDefault="00B563A3" w:rsidP="00B563A3">
      <w:pPr>
        <w:pStyle w:val="Nagwek"/>
        <w:jc w:val="right"/>
        <w:rPr>
          <w:b/>
          <w:bCs/>
          <w:sz w:val="20"/>
          <w:szCs w:val="20"/>
        </w:rPr>
      </w:pPr>
    </w:p>
    <w:p w:rsidR="00B563A3" w:rsidRDefault="00B563A3" w:rsidP="00B563A3">
      <w:pPr>
        <w:pStyle w:val="Nagwek"/>
        <w:jc w:val="right"/>
        <w:rPr>
          <w:b/>
          <w:bCs/>
          <w:sz w:val="20"/>
          <w:szCs w:val="20"/>
        </w:rPr>
      </w:pPr>
    </w:p>
    <w:p w:rsidR="00B563A3" w:rsidRPr="00A6378F" w:rsidRDefault="00B563A3" w:rsidP="00B563A3">
      <w:pPr>
        <w:pStyle w:val="Nagwek"/>
        <w:jc w:val="right"/>
        <w:rPr>
          <w:b/>
          <w:bCs/>
          <w:sz w:val="20"/>
          <w:szCs w:val="20"/>
        </w:rPr>
      </w:pPr>
    </w:p>
    <w:p w:rsidR="00B563A3" w:rsidRPr="00A6378F" w:rsidRDefault="00B563A3" w:rsidP="00B563A3">
      <w:pPr>
        <w:pStyle w:val="Nagwek"/>
        <w:jc w:val="right"/>
        <w:rPr>
          <w:b/>
          <w:bCs/>
          <w:sz w:val="20"/>
          <w:szCs w:val="20"/>
        </w:rPr>
      </w:pPr>
      <w:r w:rsidRPr="00A6378F">
        <w:rPr>
          <w:b/>
          <w:bCs/>
          <w:sz w:val="20"/>
          <w:szCs w:val="20"/>
        </w:rPr>
        <w:t>II semestr:</w:t>
      </w:r>
    </w:p>
    <w:tbl>
      <w:tblPr>
        <w:tblW w:w="103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54"/>
        <w:gridCol w:w="1742"/>
        <w:gridCol w:w="775"/>
        <w:gridCol w:w="1842"/>
        <w:gridCol w:w="1276"/>
        <w:gridCol w:w="967"/>
      </w:tblGrid>
      <w:tr w:rsidR="00B563A3" w:rsidRPr="003C3F49" w:rsidTr="006F25EB">
        <w:tc>
          <w:tcPr>
            <w:tcW w:w="567" w:type="dxa"/>
            <w:vAlign w:val="center"/>
          </w:tcPr>
          <w:p w:rsidR="00B563A3" w:rsidRPr="003C3F49" w:rsidRDefault="00B563A3" w:rsidP="006F25EB">
            <w:pPr>
              <w:pStyle w:val="Nagwek"/>
              <w:jc w:val="right"/>
              <w:rPr>
                <w:b/>
                <w:bCs/>
                <w:sz w:val="20"/>
                <w:szCs w:val="20"/>
              </w:rPr>
            </w:pPr>
            <w:r w:rsidRPr="003C3F49">
              <w:rPr>
                <w:b/>
                <w:bCs/>
                <w:sz w:val="20"/>
                <w:szCs w:val="20"/>
              </w:rPr>
              <w:t>Lp.</w:t>
            </w:r>
          </w:p>
        </w:tc>
        <w:tc>
          <w:tcPr>
            <w:tcW w:w="3154" w:type="dxa"/>
            <w:vAlign w:val="center"/>
          </w:tcPr>
          <w:p w:rsidR="00B563A3" w:rsidRPr="003C3F49" w:rsidRDefault="00B563A3" w:rsidP="006F25EB">
            <w:pPr>
              <w:pStyle w:val="Nagwek"/>
              <w:jc w:val="right"/>
              <w:rPr>
                <w:b/>
                <w:bCs/>
                <w:sz w:val="20"/>
                <w:szCs w:val="20"/>
              </w:rPr>
            </w:pPr>
            <w:r w:rsidRPr="003C3F49">
              <w:rPr>
                <w:b/>
                <w:bCs/>
                <w:sz w:val="20"/>
                <w:szCs w:val="20"/>
              </w:rPr>
              <w:t>Nazwa modułu kształcenia</w:t>
            </w:r>
          </w:p>
        </w:tc>
        <w:tc>
          <w:tcPr>
            <w:tcW w:w="1742" w:type="dxa"/>
            <w:vAlign w:val="center"/>
          </w:tcPr>
          <w:p w:rsidR="00B563A3" w:rsidRPr="003C3F49" w:rsidRDefault="00B563A3" w:rsidP="006F25EB">
            <w:pPr>
              <w:pStyle w:val="Nagwek"/>
              <w:jc w:val="right"/>
              <w:rPr>
                <w:b/>
                <w:bCs/>
                <w:sz w:val="20"/>
                <w:szCs w:val="20"/>
              </w:rPr>
            </w:pPr>
            <w:r w:rsidRPr="003C3F49">
              <w:rPr>
                <w:b/>
                <w:bCs/>
                <w:sz w:val="20"/>
                <w:szCs w:val="20"/>
              </w:rPr>
              <w:t>Rodzaj zajęć dydaktycznych</w:t>
            </w:r>
            <w:r w:rsidRPr="003C3F49">
              <w:rPr>
                <w:rStyle w:val="Odwoanieprzypisudolnego"/>
                <w:b/>
                <w:bCs/>
                <w:sz w:val="20"/>
                <w:szCs w:val="20"/>
              </w:rPr>
              <w:footnoteReference w:customMarkFollows="1" w:id="4"/>
              <w:t>*</w:t>
            </w:r>
          </w:p>
        </w:tc>
        <w:tc>
          <w:tcPr>
            <w:tcW w:w="775" w:type="dxa"/>
            <w:vAlign w:val="center"/>
          </w:tcPr>
          <w:p w:rsidR="00B563A3" w:rsidRPr="003C3F49" w:rsidRDefault="00B563A3" w:rsidP="006F25EB">
            <w:pPr>
              <w:pStyle w:val="Nagwek"/>
              <w:jc w:val="center"/>
              <w:rPr>
                <w:b/>
                <w:bCs/>
                <w:sz w:val="20"/>
                <w:szCs w:val="20"/>
              </w:rPr>
            </w:pPr>
            <w:r w:rsidRPr="003C3F49">
              <w:rPr>
                <w:b/>
                <w:bCs/>
                <w:sz w:val="20"/>
                <w:szCs w:val="20"/>
              </w:rPr>
              <w:t>O/F</w:t>
            </w:r>
            <w:r w:rsidRPr="003C3F49">
              <w:rPr>
                <w:rStyle w:val="Odwoanieprzypisudolnego"/>
                <w:b/>
                <w:bCs/>
                <w:sz w:val="20"/>
                <w:szCs w:val="20"/>
              </w:rPr>
              <w:footnoteReference w:customMarkFollows="1" w:id="5"/>
              <w:t>**</w:t>
            </w:r>
          </w:p>
        </w:tc>
        <w:tc>
          <w:tcPr>
            <w:tcW w:w="1842" w:type="dxa"/>
            <w:vAlign w:val="center"/>
          </w:tcPr>
          <w:p w:rsidR="00B563A3" w:rsidRPr="003C3F49" w:rsidRDefault="00B563A3" w:rsidP="006F25EB">
            <w:pPr>
              <w:pStyle w:val="Nagwek"/>
              <w:jc w:val="right"/>
              <w:rPr>
                <w:b/>
                <w:bCs/>
                <w:sz w:val="20"/>
                <w:szCs w:val="20"/>
              </w:rPr>
            </w:pPr>
            <w:r w:rsidRPr="003C3F49">
              <w:rPr>
                <w:b/>
                <w:bCs/>
                <w:sz w:val="20"/>
                <w:szCs w:val="20"/>
              </w:rPr>
              <w:t>forma</w:t>
            </w:r>
          </w:p>
          <w:p w:rsidR="00B563A3" w:rsidRPr="003C3F49" w:rsidRDefault="00B563A3" w:rsidP="006F25EB">
            <w:pPr>
              <w:pStyle w:val="Nagwek"/>
              <w:jc w:val="right"/>
              <w:rPr>
                <w:b/>
                <w:bCs/>
                <w:sz w:val="20"/>
                <w:szCs w:val="20"/>
              </w:rPr>
            </w:pPr>
            <w:r w:rsidRPr="003C3F49">
              <w:rPr>
                <w:b/>
                <w:bCs/>
                <w:sz w:val="20"/>
                <w:szCs w:val="20"/>
              </w:rPr>
              <w:t>zaliczenia</w:t>
            </w:r>
            <w:r w:rsidRPr="003C3F49">
              <w:rPr>
                <w:rStyle w:val="Odwoanieprzypisudolnego"/>
                <w:b/>
                <w:bCs/>
                <w:sz w:val="20"/>
                <w:szCs w:val="20"/>
              </w:rPr>
              <w:footnoteReference w:customMarkFollows="1" w:id="6"/>
              <w:t>***</w:t>
            </w:r>
          </w:p>
        </w:tc>
        <w:tc>
          <w:tcPr>
            <w:tcW w:w="1276" w:type="dxa"/>
            <w:vAlign w:val="center"/>
          </w:tcPr>
          <w:p w:rsidR="00B563A3" w:rsidRPr="003C3F49" w:rsidRDefault="00B563A3" w:rsidP="006F25EB">
            <w:pPr>
              <w:pStyle w:val="Nagwek"/>
              <w:jc w:val="right"/>
              <w:rPr>
                <w:b/>
                <w:bCs/>
                <w:sz w:val="20"/>
                <w:szCs w:val="20"/>
              </w:rPr>
            </w:pPr>
            <w:r w:rsidRPr="003C3F49">
              <w:rPr>
                <w:b/>
                <w:bCs/>
                <w:sz w:val="20"/>
                <w:szCs w:val="20"/>
              </w:rPr>
              <w:t xml:space="preserve">liczba godzin </w:t>
            </w:r>
          </w:p>
        </w:tc>
        <w:tc>
          <w:tcPr>
            <w:tcW w:w="967" w:type="dxa"/>
            <w:vAlign w:val="center"/>
          </w:tcPr>
          <w:p w:rsidR="00B563A3" w:rsidRPr="003C3F49" w:rsidRDefault="00B563A3" w:rsidP="006F25EB">
            <w:pPr>
              <w:pStyle w:val="Nagwek"/>
              <w:jc w:val="right"/>
              <w:rPr>
                <w:b/>
                <w:bCs/>
                <w:sz w:val="20"/>
                <w:szCs w:val="20"/>
              </w:rPr>
            </w:pPr>
            <w:r w:rsidRPr="003C3F49">
              <w:rPr>
                <w:b/>
                <w:bCs/>
                <w:sz w:val="20"/>
                <w:szCs w:val="20"/>
              </w:rPr>
              <w:t>punkty ECTS</w:t>
            </w:r>
          </w:p>
        </w:tc>
      </w:tr>
      <w:tr w:rsidR="00B563A3" w:rsidRPr="003C3F49" w:rsidTr="006F25EB">
        <w:trPr>
          <w:cantSplit/>
          <w:trHeight w:hRule="exact" w:val="433"/>
        </w:trPr>
        <w:tc>
          <w:tcPr>
            <w:tcW w:w="567" w:type="dxa"/>
            <w:vAlign w:val="center"/>
          </w:tcPr>
          <w:p w:rsidR="00B563A3" w:rsidRPr="003C3F49" w:rsidRDefault="00B563A3" w:rsidP="00B563A3">
            <w:pPr>
              <w:pStyle w:val="Nagwek"/>
              <w:numPr>
                <w:ilvl w:val="0"/>
                <w:numId w:val="5"/>
              </w:numPr>
              <w:ind w:left="397" w:hanging="374"/>
              <w:jc w:val="center"/>
              <w:rPr>
                <w:b/>
                <w:bCs/>
                <w:sz w:val="20"/>
                <w:szCs w:val="20"/>
              </w:rPr>
            </w:pPr>
          </w:p>
        </w:tc>
        <w:tc>
          <w:tcPr>
            <w:tcW w:w="3154" w:type="dxa"/>
            <w:vAlign w:val="center"/>
          </w:tcPr>
          <w:p w:rsidR="00B563A3" w:rsidRPr="003C3F49" w:rsidRDefault="00B563A3" w:rsidP="006F25EB">
            <w:pPr>
              <w:pStyle w:val="Nagwek"/>
              <w:rPr>
                <w:b/>
                <w:bCs/>
                <w:sz w:val="20"/>
                <w:szCs w:val="20"/>
              </w:rPr>
            </w:pPr>
            <w:r w:rsidRPr="003C3F49">
              <w:rPr>
                <w:b/>
                <w:bCs/>
                <w:sz w:val="20"/>
                <w:szCs w:val="20"/>
              </w:rPr>
              <w:t>Business English</w:t>
            </w:r>
          </w:p>
          <w:p w:rsidR="00B563A3" w:rsidRPr="003C3F49" w:rsidRDefault="00B563A3" w:rsidP="006F25EB">
            <w:pPr>
              <w:pStyle w:val="Nagwek"/>
              <w:rPr>
                <w:b/>
                <w:bCs/>
                <w:sz w:val="20"/>
                <w:szCs w:val="20"/>
              </w:rPr>
            </w:pPr>
          </w:p>
        </w:tc>
        <w:tc>
          <w:tcPr>
            <w:tcW w:w="1742" w:type="dxa"/>
            <w:vAlign w:val="center"/>
          </w:tcPr>
          <w:p w:rsidR="00B563A3" w:rsidRPr="003C3F49" w:rsidRDefault="00B563A3" w:rsidP="006F25EB">
            <w:pPr>
              <w:pStyle w:val="Nagwek"/>
              <w:rPr>
                <w:b/>
                <w:bCs/>
                <w:sz w:val="20"/>
                <w:szCs w:val="20"/>
              </w:rPr>
            </w:pPr>
            <w:r w:rsidRPr="003C3F49">
              <w:rPr>
                <w:b/>
                <w:bCs/>
                <w:sz w:val="20"/>
                <w:szCs w:val="20"/>
              </w:rPr>
              <w:t>ćwiczenia</w:t>
            </w:r>
          </w:p>
        </w:tc>
        <w:tc>
          <w:tcPr>
            <w:tcW w:w="775" w:type="dxa"/>
            <w:vAlign w:val="center"/>
          </w:tcPr>
          <w:p w:rsidR="00B563A3" w:rsidRPr="003C3F49" w:rsidRDefault="00B563A3" w:rsidP="006F25EB">
            <w:pPr>
              <w:pStyle w:val="Nagwek"/>
              <w:rPr>
                <w:b/>
                <w:bCs/>
                <w:sz w:val="20"/>
                <w:szCs w:val="20"/>
              </w:rPr>
            </w:pPr>
            <w:r w:rsidRPr="003C3F49">
              <w:rPr>
                <w:b/>
                <w:bCs/>
                <w:sz w:val="20"/>
                <w:szCs w:val="20"/>
              </w:rPr>
              <w:t>O</w:t>
            </w:r>
          </w:p>
        </w:tc>
        <w:tc>
          <w:tcPr>
            <w:tcW w:w="1842" w:type="dxa"/>
            <w:vAlign w:val="center"/>
          </w:tcPr>
          <w:p w:rsidR="00B563A3" w:rsidRPr="003C3F49" w:rsidRDefault="00B563A3" w:rsidP="006F25EB">
            <w:pPr>
              <w:pStyle w:val="Nagwek"/>
              <w:rPr>
                <w:b/>
                <w:bCs/>
                <w:sz w:val="20"/>
                <w:szCs w:val="20"/>
              </w:rPr>
            </w:pPr>
            <w:r w:rsidRPr="003C3F49">
              <w:rPr>
                <w:b/>
                <w:bCs/>
                <w:sz w:val="20"/>
                <w:szCs w:val="20"/>
              </w:rPr>
              <w:t>egzamin</w:t>
            </w:r>
          </w:p>
        </w:tc>
        <w:tc>
          <w:tcPr>
            <w:tcW w:w="1276" w:type="dxa"/>
            <w:vAlign w:val="center"/>
          </w:tcPr>
          <w:p w:rsidR="00B563A3" w:rsidRPr="003C3F49" w:rsidRDefault="00B563A3" w:rsidP="006F25EB">
            <w:pPr>
              <w:pStyle w:val="Nagwek"/>
              <w:rPr>
                <w:b/>
                <w:bCs/>
                <w:sz w:val="20"/>
                <w:szCs w:val="20"/>
              </w:rPr>
            </w:pPr>
            <w:r w:rsidRPr="003C3F49">
              <w:rPr>
                <w:b/>
                <w:bCs/>
                <w:sz w:val="20"/>
                <w:szCs w:val="20"/>
              </w:rPr>
              <w:t>30</w:t>
            </w:r>
          </w:p>
        </w:tc>
        <w:tc>
          <w:tcPr>
            <w:tcW w:w="967" w:type="dxa"/>
            <w:vAlign w:val="center"/>
          </w:tcPr>
          <w:p w:rsidR="00B563A3" w:rsidRPr="003C3F49" w:rsidRDefault="00B563A3" w:rsidP="006F25EB">
            <w:pPr>
              <w:pStyle w:val="Nagwek"/>
              <w:rPr>
                <w:b/>
                <w:bCs/>
                <w:sz w:val="20"/>
                <w:szCs w:val="20"/>
              </w:rPr>
            </w:pPr>
            <w:r w:rsidRPr="003C3F49">
              <w:rPr>
                <w:b/>
                <w:bCs/>
                <w:sz w:val="20"/>
                <w:szCs w:val="20"/>
              </w:rPr>
              <w:t>2</w:t>
            </w:r>
          </w:p>
        </w:tc>
      </w:tr>
      <w:tr w:rsidR="00B563A3" w:rsidRPr="003C3F49" w:rsidTr="006F25EB">
        <w:trPr>
          <w:cantSplit/>
          <w:trHeight w:hRule="exact" w:val="424"/>
        </w:trPr>
        <w:tc>
          <w:tcPr>
            <w:tcW w:w="567" w:type="dxa"/>
            <w:vAlign w:val="center"/>
          </w:tcPr>
          <w:p w:rsidR="00B563A3" w:rsidRPr="003C3F49" w:rsidRDefault="00B563A3" w:rsidP="00B563A3">
            <w:pPr>
              <w:pStyle w:val="Nagwek"/>
              <w:numPr>
                <w:ilvl w:val="0"/>
                <w:numId w:val="5"/>
              </w:numPr>
              <w:ind w:left="397" w:hanging="374"/>
              <w:jc w:val="center"/>
              <w:rPr>
                <w:b/>
                <w:bCs/>
                <w:sz w:val="20"/>
                <w:szCs w:val="20"/>
              </w:rPr>
            </w:pPr>
          </w:p>
        </w:tc>
        <w:tc>
          <w:tcPr>
            <w:tcW w:w="3154" w:type="dxa"/>
            <w:vAlign w:val="center"/>
          </w:tcPr>
          <w:p w:rsidR="00B563A3" w:rsidRPr="003C3F49" w:rsidRDefault="00B563A3" w:rsidP="006F25EB">
            <w:pPr>
              <w:pStyle w:val="Nagwek"/>
              <w:rPr>
                <w:b/>
                <w:bCs/>
                <w:sz w:val="20"/>
                <w:szCs w:val="20"/>
              </w:rPr>
            </w:pPr>
            <w:r w:rsidRPr="003C3F49">
              <w:rPr>
                <w:b/>
                <w:bCs/>
                <w:sz w:val="20"/>
                <w:szCs w:val="20"/>
              </w:rPr>
              <w:t>Zarządzanie procesami</w:t>
            </w:r>
          </w:p>
          <w:p w:rsidR="00B563A3" w:rsidRPr="003C3F49" w:rsidRDefault="00B563A3" w:rsidP="006F25EB">
            <w:pPr>
              <w:pStyle w:val="Nagwek"/>
              <w:rPr>
                <w:b/>
                <w:bCs/>
                <w:sz w:val="20"/>
                <w:szCs w:val="20"/>
              </w:rPr>
            </w:pPr>
          </w:p>
        </w:tc>
        <w:tc>
          <w:tcPr>
            <w:tcW w:w="1742" w:type="dxa"/>
            <w:vAlign w:val="center"/>
          </w:tcPr>
          <w:p w:rsidR="00B563A3" w:rsidRPr="003C3F49" w:rsidRDefault="00B563A3" w:rsidP="006F25EB">
            <w:pPr>
              <w:pStyle w:val="Nagwek"/>
              <w:rPr>
                <w:b/>
                <w:bCs/>
                <w:sz w:val="20"/>
                <w:szCs w:val="20"/>
              </w:rPr>
            </w:pPr>
            <w:r w:rsidRPr="003C3F49">
              <w:rPr>
                <w:b/>
                <w:bCs/>
                <w:sz w:val="20"/>
                <w:szCs w:val="20"/>
              </w:rPr>
              <w:t xml:space="preserve">Wykład </w:t>
            </w:r>
          </w:p>
        </w:tc>
        <w:tc>
          <w:tcPr>
            <w:tcW w:w="775" w:type="dxa"/>
            <w:vAlign w:val="center"/>
          </w:tcPr>
          <w:p w:rsidR="00B563A3" w:rsidRPr="003C3F49" w:rsidRDefault="00B563A3" w:rsidP="006F25EB">
            <w:pPr>
              <w:pStyle w:val="Nagwek"/>
              <w:rPr>
                <w:b/>
                <w:bCs/>
                <w:sz w:val="20"/>
                <w:szCs w:val="20"/>
              </w:rPr>
            </w:pPr>
            <w:r w:rsidRPr="003C3F49">
              <w:rPr>
                <w:b/>
                <w:bCs/>
                <w:sz w:val="20"/>
                <w:szCs w:val="20"/>
              </w:rPr>
              <w:t>O</w:t>
            </w:r>
          </w:p>
        </w:tc>
        <w:tc>
          <w:tcPr>
            <w:tcW w:w="1842" w:type="dxa"/>
            <w:vAlign w:val="center"/>
          </w:tcPr>
          <w:p w:rsidR="00B563A3" w:rsidRPr="003C3F49" w:rsidRDefault="00B563A3" w:rsidP="006F25EB">
            <w:pPr>
              <w:pStyle w:val="Nagwek"/>
              <w:rPr>
                <w:b/>
                <w:bCs/>
                <w:sz w:val="20"/>
                <w:szCs w:val="20"/>
              </w:rPr>
            </w:pPr>
            <w:r w:rsidRPr="003C3F49">
              <w:rPr>
                <w:b/>
                <w:bCs/>
                <w:sz w:val="20"/>
                <w:szCs w:val="20"/>
              </w:rPr>
              <w:t>egzamin</w:t>
            </w:r>
          </w:p>
        </w:tc>
        <w:tc>
          <w:tcPr>
            <w:tcW w:w="1276" w:type="dxa"/>
            <w:vAlign w:val="center"/>
          </w:tcPr>
          <w:p w:rsidR="00B563A3" w:rsidRPr="003C3F49" w:rsidRDefault="00B563A3" w:rsidP="006F25EB">
            <w:pPr>
              <w:pStyle w:val="Nagwek"/>
              <w:rPr>
                <w:b/>
                <w:bCs/>
                <w:sz w:val="20"/>
                <w:szCs w:val="20"/>
              </w:rPr>
            </w:pPr>
            <w:r w:rsidRPr="003C3F49">
              <w:rPr>
                <w:b/>
                <w:bCs/>
                <w:sz w:val="20"/>
                <w:szCs w:val="20"/>
              </w:rPr>
              <w:t>30</w:t>
            </w:r>
          </w:p>
        </w:tc>
        <w:tc>
          <w:tcPr>
            <w:tcW w:w="967" w:type="dxa"/>
            <w:vAlign w:val="center"/>
          </w:tcPr>
          <w:p w:rsidR="00B563A3" w:rsidRPr="003C3F49" w:rsidRDefault="00B563A3" w:rsidP="006F25EB">
            <w:pPr>
              <w:pStyle w:val="Nagwek"/>
              <w:rPr>
                <w:b/>
                <w:bCs/>
                <w:sz w:val="20"/>
                <w:szCs w:val="20"/>
              </w:rPr>
            </w:pPr>
            <w:r w:rsidRPr="003C3F49">
              <w:rPr>
                <w:b/>
                <w:bCs/>
                <w:sz w:val="20"/>
                <w:szCs w:val="20"/>
              </w:rPr>
              <w:t>4</w:t>
            </w:r>
          </w:p>
        </w:tc>
      </w:tr>
      <w:tr w:rsidR="00B563A3" w:rsidRPr="003C3F49" w:rsidTr="006F25EB">
        <w:trPr>
          <w:cantSplit/>
          <w:trHeight w:hRule="exact" w:val="586"/>
        </w:trPr>
        <w:tc>
          <w:tcPr>
            <w:tcW w:w="567" w:type="dxa"/>
            <w:vAlign w:val="center"/>
          </w:tcPr>
          <w:p w:rsidR="00B563A3" w:rsidRPr="003C3F49" w:rsidRDefault="00B563A3" w:rsidP="00B563A3">
            <w:pPr>
              <w:pStyle w:val="Nagwek"/>
              <w:numPr>
                <w:ilvl w:val="0"/>
                <w:numId w:val="5"/>
              </w:numPr>
              <w:ind w:left="397" w:hanging="374"/>
              <w:jc w:val="center"/>
              <w:rPr>
                <w:b/>
                <w:bCs/>
                <w:sz w:val="20"/>
                <w:szCs w:val="20"/>
              </w:rPr>
            </w:pPr>
          </w:p>
        </w:tc>
        <w:tc>
          <w:tcPr>
            <w:tcW w:w="3154" w:type="dxa"/>
            <w:vAlign w:val="center"/>
          </w:tcPr>
          <w:p w:rsidR="00B563A3" w:rsidRPr="003C3F49" w:rsidRDefault="00B563A3" w:rsidP="006F25EB">
            <w:pPr>
              <w:pStyle w:val="Nagwek"/>
              <w:rPr>
                <w:b/>
                <w:bCs/>
                <w:sz w:val="20"/>
                <w:szCs w:val="20"/>
              </w:rPr>
            </w:pPr>
            <w:r w:rsidRPr="003C3F49">
              <w:rPr>
                <w:b/>
                <w:bCs/>
                <w:sz w:val="20"/>
                <w:szCs w:val="20"/>
              </w:rPr>
              <w:t>Rachunkowość zarządcza</w:t>
            </w:r>
          </w:p>
          <w:p w:rsidR="00B563A3" w:rsidRPr="003C3F49" w:rsidRDefault="00B563A3" w:rsidP="006F25EB">
            <w:pPr>
              <w:pStyle w:val="Nagwek"/>
              <w:rPr>
                <w:b/>
                <w:bCs/>
                <w:sz w:val="20"/>
                <w:szCs w:val="20"/>
              </w:rPr>
            </w:pPr>
          </w:p>
        </w:tc>
        <w:tc>
          <w:tcPr>
            <w:tcW w:w="1742" w:type="dxa"/>
            <w:vAlign w:val="center"/>
          </w:tcPr>
          <w:p w:rsidR="00B563A3" w:rsidRPr="003C3F49" w:rsidRDefault="00B563A3" w:rsidP="006F25EB">
            <w:pPr>
              <w:pStyle w:val="Nagwek"/>
              <w:rPr>
                <w:b/>
                <w:bCs/>
                <w:sz w:val="20"/>
                <w:szCs w:val="20"/>
              </w:rPr>
            </w:pPr>
            <w:r w:rsidRPr="003C3F49">
              <w:rPr>
                <w:b/>
                <w:bCs/>
                <w:sz w:val="20"/>
                <w:szCs w:val="20"/>
              </w:rPr>
              <w:t>wykład +ćwiczenia</w:t>
            </w:r>
          </w:p>
        </w:tc>
        <w:tc>
          <w:tcPr>
            <w:tcW w:w="775" w:type="dxa"/>
            <w:vAlign w:val="center"/>
          </w:tcPr>
          <w:p w:rsidR="00B563A3" w:rsidRPr="003C3F49" w:rsidRDefault="00B563A3" w:rsidP="006F25EB">
            <w:pPr>
              <w:pStyle w:val="Nagwek"/>
              <w:rPr>
                <w:b/>
                <w:bCs/>
                <w:sz w:val="20"/>
                <w:szCs w:val="20"/>
              </w:rPr>
            </w:pPr>
            <w:r w:rsidRPr="003C3F49">
              <w:rPr>
                <w:b/>
                <w:bCs/>
                <w:sz w:val="20"/>
                <w:szCs w:val="20"/>
              </w:rPr>
              <w:t>O</w:t>
            </w:r>
          </w:p>
        </w:tc>
        <w:tc>
          <w:tcPr>
            <w:tcW w:w="1842" w:type="dxa"/>
            <w:vAlign w:val="center"/>
          </w:tcPr>
          <w:p w:rsidR="00B563A3" w:rsidRPr="003C3F49" w:rsidRDefault="00B563A3" w:rsidP="006F25EB">
            <w:pPr>
              <w:pStyle w:val="Nagwek"/>
              <w:rPr>
                <w:b/>
                <w:bCs/>
                <w:sz w:val="20"/>
                <w:szCs w:val="20"/>
              </w:rPr>
            </w:pPr>
            <w:r w:rsidRPr="003C3F49">
              <w:rPr>
                <w:b/>
                <w:bCs/>
                <w:sz w:val="20"/>
                <w:szCs w:val="20"/>
              </w:rPr>
              <w:t>zaliczenie na ocenę  + egzamin</w:t>
            </w:r>
          </w:p>
        </w:tc>
        <w:tc>
          <w:tcPr>
            <w:tcW w:w="1276" w:type="dxa"/>
            <w:vAlign w:val="center"/>
          </w:tcPr>
          <w:p w:rsidR="00B563A3" w:rsidRPr="003C3F49" w:rsidRDefault="00B563A3" w:rsidP="006F25EB">
            <w:pPr>
              <w:pStyle w:val="Nagwek"/>
              <w:rPr>
                <w:b/>
                <w:bCs/>
                <w:sz w:val="20"/>
                <w:szCs w:val="20"/>
              </w:rPr>
            </w:pPr>
            <w:r w:rsidRPr="003C3F49">
              <w:rPr>
                <w:b/>
                <w:bCs/>
                <w:sz w:val="20"/>
                <w:szCs w:val="20"/>
              </w:rPr>
              <w:t>30</w:t>
            </w:r>
          </w:p>
        </w:tc>
        <w:tc>
          <w:tcPr>
            <w:tcW w:w="967" w:type="dxa"/>
            <w:vAlign w:val="center"/>
          </w:tcPr>
          <w:p w:rsidR="00B563A3" w:rsidRPr="003C3F49" w:rsidRDefault="00B563A3" w:rsidP="006F25EB">
            <w:pPr>
              <w:pStyle w:val="Nagwek"/>
              <w:rPr>
                <w:b/>
                <w:bCs/>
                <w:sz w:val="20"/>
                <w:szCs w:val="20"/>
              </w:rPr>
            </w:pPr>
            <w:r w:rsidRPr="003C3F49">
              <w:rPr>
                <w:b/>
                <w:bCs/>
                <w:sz w:val="20"/>
                <w:szCs w:val="20"/>
              </w:rPr>
              <w:t>4</w:t>
            </w:r>
          </w:p>
        </w:tc>
      </w:tr>
      <w:tr w:rsidR="00B563A3" w:rsidRPr="003C3F49" w:rsidTr="006F25EB">
        <w:trPr>
          <w:cantSplit/>
          <w:trHeight w:hRule="exact" w:val="564"/>
        </w:trPr>
        <w:tc>
          <w:tcPr>
            <w:tcW w:w="567" w:type="dxa"/>
            <w:vAlign w:val="center"/>
          </w:tcPr>
          <w:p w:rsidR="00B563A3" w:rsidRPr="003C3F49" w:rsidRDefault="00B563A3" w:rsidP="00B563A3">
            <w:pPr>
              <w:pStyle w:val="Nagwek"/>
              <w:numPr>
                <w:ilvl w:val="0"/>
                <w:numId w:val="5"/>
              </w:numPr>
              <w:ind w:left="397" w:hanging="374"/>
              <w:jc w:val="center"/>
              <w:rPr>
                <w:b/>
                <w:bCs/>
                <w:sz w:val="20"/>
                <w:szCs w:val="20"/>
              </w:rPr>
            </w:pPr>
          </w:p>
        </w:tc>
        <w:tc>
          <w:tcPr>
            <w:tcW w:w="3154" w:type="dxa"/>
            <w:vAlign w:val="center"/>
          </w:tcPr>
          <w:p w:rsidR="00B563A3" w:rsidRPr="003C3F49" w:rsidRDefault="00B563A3" w:rsidP="006F25EB">
            <w:pPr>
              <w:pStyle w:val="Nagwek"/>
              <w:rPr>
                <w:b/>
                <w:bCs/>
                <w:sz w:val="20"/>
                <w:szCs w:val="20"/>
              </w:rPr>
            </w:pPr>
            <w:r w:rsidRPr="003C3F49">
              <w:rPr>
                <w:b/>
                <w:bCs/>
                <w:sz w:val="20"/>
                <w:szCs w:val="20"/>
              </w:rPr>
              <w:t>Konkurencja na rynku</w:t>
            </w:r>
            <w:r>
              <w:rPr>
                <w:b/>
                <w:bCs/>
                <w:sz w:val="20"/>
                <w:szCs w:val="20"/>
              </w:rPr>
              <w:t xml:space="preserve"> sportowym</w:t>
            </w:r>
          </w:p>
          <w:p w:rsidR="00B563A3" w:rsidRPr="003C3F49" w:rsidRDefault="00B563A3" w:rsidP="006F25EB">
            <w:pPr>
              <w:pStyle w:val="Nagwek"/>
              <w:rPr>
                <w:b/>
                <w:bCs/>
                <w:sz w:val="20"/>
                <w:szCs w:val="20"/>
              </w:rPr>
            </w:pPr>
          </w:p>
        </w:tc>
        <w:tc>
          <w:tcPr>
            <w:tcW w:w="1742" w:type="dxa"/>
            <w:vAlign w:val="center"/>
          </w:tcPr>
          <w:p w:rsidR="00B563A3" w:rsidRPr="003C3F49" w:rsidRDefault="00B563A3" w:rsidP="006F25EB">
            <w:pPr>
              <w:pStyle w:val="Nagwek"/>
              <w:rPr>
                <w:b/>
                <w:bCs/>
                <w:sz w:val="20"/>
                <w:szCs w:val="20"/>
              </w:rPr>
            </w:pPr>
            <w:r w:rsidRPr="003C3F49">
              <w:rPr>
                <w:b/>
                <w:bCs/>
                <w:sz w:val="20"/>
                <w:szCs w:val="20"/>
              </w:rPr>
              <w:t>wykład +ćwiczenia</w:t>
            </w:r>
          </w:p>
        </w:tc>
        <w:tc>
          <w:tcPr>
            <w:tcW w:w="775" w:type="dxa"/>
            <w:vAlign w:val="center"/>
          </w:tcPr>
          <w:p w:rsidR="00B563A3" w:rsidRPr="003C3F49" w:rsidRDefault="00B563A3" w:rsidP="006F25EB">
            <w:pPr>
              <w:pStyle w:val="Nagwek"/>
              <w:rPr>
                <w:b/>
                <w:bCs/>
                <w:sz w:val="20"/>
                <w:szCs w:val="20"/>
              </w:rPr>
            </w:pPr>
            <w:r w:rsidRPr="003C3F49">
              <w:rPr>
                <w:b/>
                <w:bCs/>
                <w:sz w:val="20"/>
                <w:szCs w:val="20"/>
              </w:rPr>
              <w:t>O</w:t>
            </w:r>
          </w:p>
        </w:tc>
        <w:tc>
          <w:tcPr>
            <w:tcW w:w="1842" w:type="dxa"/>
            <w:vAlign w:val="center"/>
          </w:tcPr>
          <w:p w:rsidR="00B563A3" w:rsidRPr="003C3F49" w:rsidRDefault="00B563A3" w:rsidP="006F25EB">
            <w:pPr>
              <w:pStyle w:val="Nagwek"/>
              <w:rPr>
                <w:b/>
                <w:bCs/>
                <w:sz w:val="20"/>
                <w:szCs w:val="20"/>
              </w:rPr>
            </w:pPr>
            <w:r w:rsidRPr="003C3F49">
              <w:rPr>
                <w:b/>
                <w:bCs/>
                <w:sz w:val="20"/>
                <w:szCs w:val="20"/>
              </w:rPr>
              <w:t>zaliczenie na ocenę  + egzamin</w:t>
            </w:r>
          </w:p>
        </w:tc>
        <w:tc>
          <w:tcPr>
            <w:tcW w:w="1276" w:type="dxa"/>
            <w:vAlign w:val="center"/>
          </w:tcPr>
          <w:p w:rsidR="00B563A3" w:rsidRPr="003C3F49" w:rsidRDefault="00B563A3" w:rsidP="006F25EB">
            <w:pPr>
              <w:pStyle w:val="Nagwek"/>
              <w:rPr>
                <w:b/>
                <w:bCs/>
                <w:sz w:val="20"/>
                <w:szCs w:val="20"/>
              </w:rPr>
            </w:pPr>
            <w:r w:rsidRPr="003C3F49">
              <w:rPr>
                <w:b/>
                <w:bCs/>
                <w:sz w:val="20"/>
                <w:szCs w:val="20"/>
              </w:rPr>
              <w:t>30</w:t>
            </w:r>
          </w:p>
        </w:tc>
        <w:tc>
          <w:tcPr>
            <w:tcW w:w="967" w:type="dxa"/>
            <w:vAlign w:val="center"/>
          </w:tcPr>
          <w:p w:rsidR="00B563A3" w:rsidRPr="003C3F49" w:rsidRDefault="00B563A3" w:rsidP="006F25EB">
            <w:pPr>
              <w:pStyle w:val="Nagwek"/>
              <w:rPr>
                <w:b/>
                <w:bCs/>
                <w:sz w:val="20"/>
                <w:szCs w:val="20"/>
              </w:rPr>
            </w:pPr>
            <w:r w:rsidRPr="003C3F49">
              <w:rPr>
                <w:b/>
                <w:bCs/>
                <w:sz w:val="20"/>
                <w:szCs w:val="20"/>
              </w:rPr>
              <w:t>4</w:t>
            </w:r>
          </w:p>
        </w:tc>
      </w:tr>
      <w:tr w:rsidR="00B563A3" w:rsidRPr="003C3F49" w:rsidTr="006F25EB">
        <w:trPr>
          <w:cantSplit/>
          <w:trHeight w:hRule="exact" w:val="417"/>
        </w:trPr>
        <w:tc>
          <w:tcPr>
            <w:tcW w:w="567" w:type="dxa"/>
            <w:vAlign w:val="center"/>
          </w:tcPr>
          <w:p w:rsidR="00B563A3" w:rsidRPr="003C3F49" w:rsidRDefault="00B563A3" w:rsidP="00B563A3">
            <w:pPr>
              <w:pStyle w:val="Nagwek"/>
              <w:numPr>
                <w:ilvl w:val="0"/>
                <w:numId w:val="5"/>
              </w:numPr>
              <w:ind w:left="397" w:hanging="374"/>
              <w:jc w:val="center"/>
              <w:rPr>
                <w:b/>
                <w:bCs/>
                <w:sz w:val="20"/>
                <w:szCs w:val="20"/>
              </w:rPr>
            </w:pPr>
          </w:p>
        </w:tc>
        <w:tc>
          <w:tcPr>
            <w:tcW w:w="3154" w:type="dxa"/>
            <w:vAlign w:val="center"/>
          </w:tcPr>
          <w:p w:rsidR="00B563A3" w:rsidRPr="003C3F49" w:rsidRDefault="00B563A3" w:rsidP="006F25EB">
            <w:pPr>
              <w:pStyle w:val="Nagwek"/>
              <w:rPr>
                <w:b/>
                <w:bCs/>
                <w:sz w:val="20"/>
                <w:szCs w:val="20"/>
              </w:rPr>
            </w:pPr>
            <w:r>
              <w:rPr>
                <w:b/>
                <w:bCs/>
                <w:sz w:val="20"/>
                <w:szCs w:val="20"/>
              </w:rPr>
              <w:t>E-sklep sportowy</w:t>
            </w:r>
          </w:p>
        </w:tc>
        <w:tc>
          <w:tcPr>
            <w:tcW w:w="1742" w:type="dxa"/>
            <w:vAlign w:val="center"/>
          </w:tcPr>
          <w:p w:rsidR="00B563A3" w:rsidRPr="003C3F49" w:rsidRDefault="00B563A3" w:rsidP="006F25EB">
            <w:pPr>
              <w:pStyle w:val="Nagwek"/>
              <w:rPr>
                <w:b/>
                <w:bCs/>
                <w:sz w:val="20"/>
                <w:szCs w:val="20"/>
              </w:rPr>
            </w:pPr>
            <w:r w:rsidRPr="003C3F49">
              <w:rPr>
                <w:b/>
                <w:bCs/>
                <w:sz w:val="20"/>
                <w:szCs w:val="20"/>
              </w:rPr>
              <w:t>konwersatorium</w:t>
            </w:r>
          </w:p>
        </w:tc>
        <w:tc>
          <w:tcPr>
            <w:tcW w:w="775" w:type="dxa"/>
            <w:vAlign w:val="center"/>
          </w:tcPr>
          <w:p w:rsidR="00B563A3" w:rsidRPr="003C3F49" w:rsidRDefault="00B563A3" w:rsidP="006F25EB">
            <w:pPr>
              <w:pStyle w:val="Nagwek"/>
              <w:rPr>
                <w:b/>
                <w:bCs/>
                <w:sz w:val="20"/>
                <w:szCs w:val="20"/>
              </w:rPr>
            </w:pPr>
            <w:r w:rsidRPr="003C3F49">
              <w:rPr>
                <w:b/>
                <w:bCs/>
                <w:sz w:val="20"/>
                <w:szCs w:val="20"/>
              </w:rPr>
              <w:t>O</w:t>
            </w:r>
          </w:p>
        </w:tc>
        <w:tc>
          <w:tcPr>
            <w:tcW w:w="1842" w:type="dxa"/>
            <w:vAlign w:val="center"/>
          </w:tcPr>
          <w:p w:rsidR="00B563A3" w:rsidRPr="003C3F49" w:rsidRDefault="00B563A3" w:rsidP="006F25EB">
            <w:pPr>
              <w:pStyle w:val="Nagwek"/>
              <w:rPr>
                <w:b/>
                <w:bCs/>
                <w:sz w:val="20"/>
                <w:szCs w:val="20"/>
              </w:rPr>
            </w:pPr>
            <w:r w:rsidRPr="003C3F49">
              <w:rPr>
                <w:b/>
                <w:bCs/>
                <w:sz w:val="20"/>
                <w:szCs w:val="20"/>
              </w:rPr>
              <w:t xml:space="preserve">zaliczenie na ocenę  </w:t>
            </w:r>
          </w:p>
        </w:tc>
        <w:tc>
          <w:tcPr>
            <w:tcW w:w="1276" w:type="dxa"/>
            <w:vAlign w:val="center"/>
          </w:tcPr>
          <w:p w:rsidR="00B563A3" w:rsidRPr="003C3F49" w:rsidRDefault="00B563A3" w:rsidP="006F25EB">
            <w:pPr>
              <w:pStyle w:val="Nagwek"/>
              <w:rPr>
                <w:b/>
                <w:bCs/>
                <w:sz w:val="20"/>
                <w:szCs w:val="20"/>
              </w:rPr>
            </w:pPr>
            <w:r>
              <w:rPr>
                <w:b/>
                <w:bCs/>
                <w:sz w:val="20"/>
                <w:szCs w:val="20"/>
              </w:rPr>
              <w:t>30</w:t>
            </w:r>
          </w:p>
        </w:tc>
        <w:tc>
          <w:tcPr>
            <w:tcW w:w="967" w:type="dxa"/>
            <w:vAlign w:val="center"/>
          </w:tcPr>
          <w:p w:rsidR="00B563A3" w:rsidRPr="003C3F49" w:rsidRDefault="00B563A3" w:rsidP="006F25EB">
            <w:pPr>
              <w:pStyle w:val="Nagwek"/>
              <w:rPr>
                <w:b/>
                <w:bCs/>
                <w:sz w:val="20"/>
                <w:szCs w:val="20"/>
              </w:rPr>
            </w:pPr>
            <w:r>
              <w:rPr>
                <w:b/>
                <w:bCs/>
                <w:sz w:val="20"/>
                <w:szCs w:val="20"/>
              </w:rPr>
              <w:t>2</w:t>
            </w:r>
          </w:p>
        </w:tc>
      </w:tr>
      <w:tr w:rsidR="00B563A3" w:rsidRPr="003C3F49" w:rsidTr="006F25EB">
        <w:trPr>
          <w:cantSplit/>
          <w:trHeight w:hRule="exact" w:val="423"/>
        </w:trPr>
        <w:tc>
          <w:tcPr>
            <w:tcW w:w="567" w:type="dxa"/>
            <w:vAlign w:val="center"/>
          </w:tcPr>
          <w:p w:rsidR="00B563A3" w:rsidRPr="003C3F49" w:rsidRDefault="00B563A3" w:rsidP="00B563A3">
            <w:pPr>
              <w:pStyle w:val="Nagwek"/>
              <w:numPr>
                <w:ilvl w:val="0"/>
                <w:numId w:val="5"/>
              </w:numPr>
              <w:ind w:left="397" w:hanging="374"/>
              <w:jc w:val="center"/>
              <w:rPr>
                <w:b/>
                <w:bCs/>
                <w:sz w:val="20"/>
                <w:szCs w:val="20"/>
              </w:rPr>
            </w:pPr>
          </w:p>
        </w:tc>
        <w:tc>
          <w:tcPr>
            <w:tcW w:w="3154" w:type="dxa"/>
            <w:vAlign w:val="center"/>
          </w:tcPr>
          <w:p w:rsidR="00B563A3" w:rsidRDefault="00B563A3" w:rsidP="006F25EB">
            <w:pPr>
              <w:pStyle w:val="Nagwek"/>
              <w:rPr>
                <w:b/>
                <w:bCs/>
                <w:sz w:val="20"/>
                <w:szCs w:val="20"/>
              </w:rPr>
            </w:pPr>
            <w:r>
              <w:rPr>
                <w:b/>
                <w:bCs/>
                <w:sz w:val="20"/>
                <w:szCs w:val="20"/>
              </w:rPr>
              <w:t>Laboratorium innowacji I</w:t>
            </w:r>
          </w:p>
        </w:tc>
        <w:tc>
          <w:tcPr>
            <w:tcW w:w="1742" w:type="dxa"/>
            <w:vAlign w:val="center"/>
          </w:tcPr>
          <w:p w:rsidR="00B563A3" w:rsidRPr="003C3F49" w:rsidRDefault="00B563A3" w:rsidP="006F25EB">
            <w:pPr>
              <w:pStyle w:val="Nagwek"/>
              <w:rPr>
                <w:b/>
                <w:bCs/>
                <w:sz w:val="20"/>
                <w:szCs w:val="20"/>
              </w:rPr>
            </w:pPr>
            <w:r>
              <w:rPr>
                <w:b/>
                <w:bCs/>
                <w:sz w:val="20"/>
                <w:szCs w:val="20"/>
              </w:rPr>
              <w:t xml:space="preserve">Konwersatorium </w:t>
            </w:r>
          </w:p>
        </w:tc>
        <w:tc>
          <w:tcPr>
            <w:tcW w:w="775" w:type="dxa"/>
            <w:vAlign w:val="center"/>
          </w:tcPr>
          <w:p w:rsidR="00B563A3" w:rsidRPr="003C3F49" w:rsidRDefault="00B563A3" w:rsidP="006F25EB">
            <w:pPr>
              <w:pStyle w:val="Nagwek"/>
              <w:rPr>
                <w:b/>
                <w:bCs/>
                <w:sz w:val="20"/>
                <w:szCs w:val="20"/>
              </w:rPr>
            </w:pPr>
            <w:r>
              <w:rPr>
                <w:b/>
                <w:bCs/>
                <w:sz w:val="20"/>
                <w:szCs w:val="20"/>
              </w:rPr>
              <w:t>F</w:t>
            </w:r>
          </w:p>
        </w:tc>
        <w:tc>
          <w:tcPr>
            <w:tcW w:w="1842" w:type="dxa"/>
            <w:vAlign w:val="center"/>
          </w:tcPr>
          <w:p w:rsidR="00B563A3" w:rsidRPr="003C3F49" w:rsidRDefault="00B563A3" w:rsidP="006F25EB">
            <w:pPr>
              <w:pStyle w:val="Nagwek"/>
              <w:rPr>
                <w:b/>
                <w:bCs/>
                <w:sz w:val="20"/>
                <w:szCs w:val="20"/>
              </w:rPr>
            </w:pPr>
            <w:r>
              <w:rPr>
                <w:b/>
                <w:bCs/>
                <w:sz w:val="20"/>
                <w:szCs w:val="20"/>
              </w:rPr>
              <w:t>zaliczenie na ocenę</w:t>
            </w:r>
          </w:p>
        </w:tc>
        <w:tc>
          <w:tcPr>
            <w:tcW w:w="1276" w:type="dxa"/>
            <w:vAlign w:val="center"/>
          </w:tcPr>
          <w:p w:rsidR="00B563A3" w:rsidRDefault="00B563A3" w:rsidP="006F25EB">
            <w:pPr>
              <w:pStyle w:val="Nagwek"/>
              <w:rPr>
                <w:b/>
                <w:bCs/>
                <w:sz w:val="20"/>
                <w:szCs w:val="20"/>
              </w:rPr>
            </w:pPr>
            <w:r>
              <w:rPr>
                <w:b/>
                <w:bCs/>
                <w:sz w:val="20"/>
                <w:szCs w:val="20"/>
              </w:rPr>
              <w:t>30</w:t>
            </w:r>
          </w:p>
        </w:tc>
        <w:tc>
          <w:tcPr>
            <w:tcW w:w="967" w:type="dxa"/>
            <w:vAlign w:val="center"/>
          </w:tcPr>
          <w:p w:rsidR="00B563A3" w:rsidRDefault="00B563A3" w:rsidP="006F25EB">
            <w:pPr>
              <w:pStyle w:val="Nagwek"/>
              <w:rPr>
                <w:b/>
                <w:bCs/>
                <w:sz w:val="20"/>
                <w:szCs w:val="20"/>
              </w:rPr>
            </w:pPr>
            <w:r>
              <w:rPr>
                <w:b/>
                <w:bCs/>
                <w:sz w:val="20"/>
                <w:szCs w:val="20"/>
              </w:rPr>
              <w:t>4</w:t>
            </w:r>
          </w:p>
        </w:tc>
      </w:tr>
      <w:tr w:rsidR="00B563A3" w:rsidRPr="003C3F49" w:rsidTr="006F25EB">
        <w:trPr>
          <w:cantSplit/>
          <w:trHeight w:hRule="exact" w:val="428"/>
        </w:trPr>
        <w:tc>
          <w:tcPr>
            <w:tcW w:w="567" w:type="dxa"/>
            <w:vAlign w:val="center"/>
          </w:tcPr>
          <w:p w:rsidR="00B563A3" w:rsidRPr="003C3F49" w:rsidRDefault="00B563A3" w:rsidP="00B563A3">
            <w:pPr>
              <w:pStyle w:val="Nagwek"/>
              <w:numPr>
                <w:ilvl w:val="0"/>
                <w:numId w:val="5"/>
              </w:numPr>
              <w:ind w:left="397" w:hanging="374"/>
              <w:jc w:val="center"/>
              <w:rPr>
                <w:b/>
                <w:bCs/>
                <w:sz w:val="20"/>
                <w:szCs w:val="20"/>
              </w:rPr>
            </w:pPr>
          </w:p>
        </w:tc>
        <w:tc>
          <w:tcPr>
            <w:tcW w:w="3154" w:type="dxa"/>
            <w:vAlign w:val="center"/>
          </w:tcPr>
          <w:p w:rsidR="00B563A3" w:rsidRDefault="00B563A3" w:rsidP="006F25EB">
            <w:pPr>
              <w:pStyle w:val="Nagwek"/>
              <w:rPr>
                <w:b/>
                <w:bCs/>
                <w:sz w:val="20"/>
                <w:szCs w:val="20"/>
              </w:rPr>
            </w:pPr>
            <w:r>
              <w:rPr>
                <w:b/>
                <w:bCs/>
                <w:sz w:val="20"/>
                <w:szCs w:val="20"/>
              </w:rPr>
              <w:t>Rynek reklamy w Polsce</w:t>
            </w:r>
          </w:p>
        </w:tc>
        <w:tc>
          <w:tcPr>
            <w:tcW w:w="1742" w:type="dxa"/>
            <w:vAlign w:val="center"/>
          </w:tcPr>
          <w:p w:rsidR="00B563A3" w:rsidRPr="003C3F49" w:rsidRDefault="00B563A3" w:rsidP="006F25EB">
            <w:pPr>
              <w:pStyle w:val="Nagwek"/>
              <w:rPr>
                <w:b/>
                <w:bCs/>
                <w:sz w:val="20"/>
                <w:szCs w:val="20"/>
              </w:rPr>
            </w:pPr>
            <w:r>
              <w:rPr>
                <w:b/>
                <w:bCs/>
                <w:sz w:val="20"/>
                <w:szCs w:val="20"/>
              </w:rPr>
              <w:t>konwersatorium</w:t>
            </w:r>
          </w:p>
        </w:tc>
        <w:tc>
          <w:tcPr>
            <w:tcW w:w="775" w:type="dxa"/>
            <w:vAlign w:val="center"/>
          </w:tcPr>
          <w:p w:rsidR="00B563A3" w:rsidRPr="003C3F49" w:rsidRDefault="00B563A3" w:rsidP="006F25EB">
            <w:pPr>
              <w:pStyle w:val="Nagwek"/>
              <w:rPr>
                <w:b/>
                <w:bCs/>
                <w:sz w:val="20"/>
                <w:szCs w:val="20"/>
              </w:rPr>
            </w:pPr>
            <w:r>
              <w:rPr>
                <w:b/>
                <w:bCs/>
                <w:sz w:val="20"/>
                <w:szCs w:val="20"/>
              </w:rPr>
              <w:t>F</w:t>
            </w:r>
          </w:p>
        </w:tc>
        <w:tc>
          <w:tcPr>
            <w:tcW w:w="1842" w:type="dxa"/>
            <w:vAlign w:val="center"/>
          </w:tcPr>
          <w:p w:rsidR="00B563A3" w:rsidRPr="003C3F49" w:rsidRDefault="00B563A3" w:rsidP="006F25EB">
            <w:pPr>
              <w:pStyle w:val="Nagwek"/>
              <w:rPr>
                <w:b/>
                <w:bCs/>
                <w:sz w:val="20"/>
                <w:szCs w:val="20"/>
              </w:rPr>
            </w:pPr>
            <w:r>
              <w:rPr>
                <w:b/>
                <w:bCs/>
                <w:sz w:val="20"/>
                <w:szCs w:val="20"/>
              </w:rPr>
              <w:t>zaliczenie na ocenę</w:t>
            </w:r>
          </w:p>
        </w:tc>
        <w:tc>
          <w:tcPr>
            <w:tcW w:w="1276" w:type="dxa"/>
            <w:vAlign w:val="center"/>
          </w:tcPr>
          <w:p w:rsidR="00B563A3" w:rsidRDefault="00B563A3" w:rsidP="006F25EB">
            <w:pPr>
              <w:pStyle w:val="Nagwek"/>
              <w:rPr>
                <w:b/>
                <w:bCs/>
                <w:sz w:val="20"/>
                <w:szCs w:val="20"/>
              </w:rPr>
            </w:pPr>
            <w:r>
              <w:rPr>
                <w:b/>
                <w:bCs/>
                <w:sz w:val="20"/>
                <w:szCs w:val="20"/>
              </w:rPr>
              <w:t>30</w:t>
            </w:r>
          </w:p>
        </w:tc>
        <w:tc>
          <w:tcPr>
            <w:tcW w:w="967" w:type="dxa"/>
            <w:vAlign w:val="center"/>
          </w:tcPr>
          <w:p w:rsidR="00B563A3" w:rsidRDefault="00B563A3" w:rsidP="006F25EB">
            <w:pPr>
              <w:pStyle w:val="Nagwek"/>
              <w:rPr>
                <w:b/>
                <w:bCs/>
                <w:sz w:val="20"/>
                <w:szCs w:val="20"/>
              </w:rPr>
            </w:pPr>
            <w:r>
              <w:rPr>
                <w:b/>
                <w:bCs/>
                <w:sz w:val="20"/>
                <w:szCs w:val="20"/>
              </w:rPr>
              <w:t>3</w:t>
            </w:r>
          </w:p>
        </w:tc>
      </w:tr>
      <w:tr w:rsidR="00B563A3" w:rsidRPr="003C3F49" w:rsidTr="006F25EB">
        <w:trPr>
          <w:cantSplit/>
          <w:trHeight w:hRule="exact" w:val="569"/>
        </w:trPr>
        <w:tc>
          <w:tcPr>
            <w:tcW w:w="567" w:type="dxa"/>
            <w:vAlign w:val="center"/>
          </w:tcPr>
          <w:p w:rsidR="00B563A3" w:rsidRPr="003C3F49" w:rsidRDefault="00B563A3" w:rsidP="00B563A3">
            <w:pPr>
              <w:pStyle w:val="Nagwek"/>
              <w:numPr>
                <w:ilvl w:val="0"/>
                <w:numId w:val="5"/>
              </w:numPr>
              <w:ind w:left="397" w:hanging="374"/>
              <w:jc w:val="center"/>
              <w:rPr>
                <w:b/>
                <w:bCs/>
                <w:sz w:val="20"/>
                <w:szCs w:val="20"/>
              </w:rPr>
            </w:pPr>
          </w:p>
        </w:tc>
        <w:tc>
          <w:tcPr>
            <w:tcW w:w="3154" w:type="dxa"/>
            <w:vAlign w:val="center"/>
          </w:tcPr>
          <w:p w:rsidR="00B563A3" w:rsidRDefault="00B563A3" w:rsidP="006F25EB">
            <w:pPr>
              <w:pStyle w:val="Nagwek"/>
              <w:rPr>
                <w:b/>
                <w:bCs/>
                <w:sz w:val="20"/>
                <w:szCs w:val="20"/>
              </w:rPr>
            </w:pPr>
            <w:r>
              <w:rPr>
                <w:b/>
                <w:bCs/>
                <w:sz w:val="20"/>
                <w:szCs w:val="20"/>
              </w:rPr>
              <w:t>Zarządzanie wartością biznesu sportowego</w:t>
            </w:r>
          </w:p>
        </w:tc>
        <w:tc>
          <w:tcPr>
            <w:tcW w:w="1742" w:type="dxa"/>
            <w:vAlign w:val="center"/>
          </w:tcPr>
          <w:p w:rsidR="00B563A3" w:rsidRPr="003C3F49" w:rsidRDefault="00B563A3" w:rsidP="006F25EB">
            <w:pPr>
              <w:pStyle w:val="Nagwek"/>
              <w:rPr>
                <w:b/>
                <w:bCs/>
                <w:sz w:val="20"/>
                <w:szCs w:val="20"/>
              </w:rPr>
            </w:pPr>
            <w:r>
              <w:rPr>
                <w:b/>
                <w:bCs/>
                <w:sz w:val="20"/>
                <w:szCs w:val="20"/>
              </w:rPr>
              <w:t>konwersatorium</w:t>
            </w:r>
          </w:p>
        </w:tc>
        <w:tc>
          <w:tcPr>
            <w:tcW w:w="775" w:type="dxa"/>
            <w:vAlign w:val="center"/>
          </w:tcPr>
          <w:p w:rsidR="00B563A3" w:rsidRPr="003C3F49" w:rsidRDefault="00B563A3" w:rsidP="006F25EB">
            <w:pPr>
              <w:pStyle w:val="Nagwek"/>
              <w:rPr>
                <w:b/>
                <w:bCs/>
                <w:sz w:val="20"/>
                <w:szCs w:val="20"/>
              </w:rPr>
            </w:pPr>
            <w:r>
              <w:rPr>
                <w:b/>
                <w:bCs/>
                <w:sz w:val="20"/>
                <w:szCs w:val="20"/>
              </w:rPr>
              <w:t>F</w:t>
            </w:r>
          </w:p>
        </w:tc>
        <w:tc>
          <w:tcPr>
            <w:tcW w:w="1842" w:type="dxa"/>
            <w:vAlign w:val="center"/>
          </w:tcPr>
          <w:p w:rsidR="00B563A3" w:rsidRPr="003C3F49" w:rsidRDefault="00B563A3" w:rsidP="006F25EB">
            <w:pPr>
              <w:pStyle w:val="Nagwek"/>
              <w:rPr>
                <w:b/>
                <w:bCs/>
                <w:sz w:val="20"/>
                <w:szCs w:val="20"/>
              </w:rPr>
            </w:pPr>
            <w:r>
              <w:rPr>
                <w:b/>
                <w:bCs/>
                <w:sz w:val="20"/>
                <w:szCs w:val="20"/>
              </w:rPr>
              <w:t>zaliczenie na ocenę</w:t>
            </w:r>
          </w:p>
        </w:tc>
        <w:tc>
          <w:tcPr>
            <w:tcW w:w="1276" w:type="dxa"/>
            <w:vAlign w:val="center"/>
          </w:tcPr>
          <w:p w:rsidR="00B563A3" w:rsidRDefault="00B563A3" w:rsidP="006F25EB">
            <w:pPr>
              <w:pStyle w:val="Nagwek"/>
              <w:rPr>
                <w:b/>
                <w:bCs/>
                <w:sz w:val="20"/>
                <w:szCs w:val="20"/>
              </w:rPr>
            </w:pPr>
            <w:r>
              <w:rPr>
                <w:b/>
                <w:bCs/>
                <w:sz w:val="20"/>
                <w:szCs w:val="20"/>
              </w:rPr>
              <w:t>30</w:t>
            </w:r>
          </w:p>
        </w:tc>
        <w:tc>
          <w:tcPr>
            <w:tcW w:w="967" w:type="dxa"/>
            <w:vAlign w:val="center"/>
          </w:tcPr>
          <w:p w:rsidR="00B563A3" w:rsidRDefault="00B563A3" w:rsidP="006F25EB">
            <w:pPr>
              <w:pStyle w:val="Nagwek"/>
              <w:rPr>
                <w:b/>
                <w:bCs/>
                <w:sz w:val="20"/>
                <w:szCs w:val="20"/>
              </w:rPr>
            </w:pPr>
            <w:r>
              <w:rPr>
                <w:b/>
                <w:bCs/>
                <w:sz w:val="20"/>
                <w:szCs w:val="20"/>
              </w:rPr>
              <w:t>3</w:t>
            </w:r>
          </w:p>
        </w:tc>
      </w:tr>
      <w:tr w:rsidR="00B563A3" w:rsidRPr="003C3F49" w:rsidTr="006F25EB">
        <w:trPr>
          <w:cantSplit/>
          <w:trHeight w:hRule="exact" w:val="421"/>
        </w:trPr>
        <w:tc>
          <w:tcPr>
            <w:tcW w:w="567" w:type="dxa"/>
            <w:vAlign w:val="center"/>
          </w:tcPr>
          <w:p w:rsidR="00B563A3" w:rsidRPr="003C3F49" w:rsidRDefault="00B563A3" w:rsidP="00B563A3">
            <w:pPr>
              <w:pStyle w:val="Nagwek"/>
              <w:numPr>
                <w:ilvl w:val="0"/>
                <w:numId w:val="5"/>
              </w:numPr>
              <w:ind w:left="397" w:hanging="374"/>
              <w:jc w:val="center"/>
              <w:rPr>
                <w:b/>
                <w:bCs/>
                <w:sz w:val="20"/>
                <w:szCs w:val="20"/>
              </w:rPr>
            </w:pPr>
          </w:p>
        </w:tc>
        <w:tc>
          <w:tcPr>
            <w:tcW w:w="3154" w:type="dxa"/>
            <w:vAlign w:val="center"/>
          </w:tcPr>
          <w:p w:rsidR="00B563A3" w:rsidRPr="003C3F49" w:rsidRDefault="00B563A3" w:rsidP="006F25EB">
            <w:pPr>
              <w:pStyle w:val="Nagwek"/>
              <w:rPr>
                <w:b/>
                <w:bCs/>
                <w:sz w:val="20"/>
                <w:szCs w:val="20"/>
              </w:rPr>
            </w:pPr>
            <w:r w:rsidRPr="003C3F49">
              <w:rPr>
                <w:b/>
                <w:bCs/>
                <w:sz w:val="20"/>
                <w:szCs w:val="20"/>
              </w:rPr>
              <w:t>Seminarium</w:t>
            </w:r>
          </w:p>
        </w:tc>
        <w:tc>
          <w:tcPr>
            <w:tcW w:w="1742" w:type="dxa"/>
            <w:vAlign w:val="center"/>
          </w:tcPr>
          <w:p w:rsidR="00B563A3" w:rsidRPr="003C3F49" w:rsidRDefault="00B563A3" w:rsidP="006F25EB">
            <w:pPr>
              <w:pStyle w:val="Nagwek"/>
              <w:rPr>
                <w:b/>
                <w:bCs/>
                <w:sz w:val="20"/>
                <w:szCs w:val="20"/>
              </w:rPr>
            </w:pPr>
            <w:r w:rsidRPr="003C3F49">
              <w:rPr>
                <w:b/>
                <w:bCs/>
                <w:sz w:val="20"/>
                <w:szCs w:val="20"/>
              </w:rPr>
              <w:t>seminarium</w:t>
            </w:r>
          </w:p>
        </w:tc>
        <w:tc>
          <w:tcPr>
            <w:tcW w:w="775" w:type="dxa"/>
            <w:vAlign w:val="center"/>
          </w:tcPr>
          <w:p w:rsidR="00B563A3" w:rsidRPr="003C3F49" w:rsidRDefault="00B563A3" w:rsidP="006F25EB">
            <w:pPr>
              <w:pStyle w:val="Nagwek"/>
              <w:rPr>
                <w:b/>
                <w:bCs/>
                <w:sz w:val="20"/>
                <w:szCs w:val="20"/>
              </w:rPr>
            </w:pPr>
            <w:r w:rsidRPr="003C3F49">
              <w:rPr>
                <w:b/>
                <w:bCs/>
                <w:sz w:val="20"/>
                <w:szCs w:val="20"/>
              </w:rPr>
              <w:t>O</w:t>
            </w:r>
          </w:p>
        </w:tc>
        <w:tc>
          <w:tcPr>
            <w:tcW w:w="1842" w:type="dxa"/>
            <w:vAlign w:val="center"/>
          </w:tcPr>
          <w:p w:rsidR="00B563A3" w:rsidRPr="003C3F49" w:rsidRDefault="00B563A3" w:rsidP="006F25EB">
            <w:pPr>
              <w:pStyle w:val="Nagwek"/>
              <w:rPr>
                <w:b/>
                <w:bCs/>
                <w:sz w:val="20"/>
                <w:szCs w:val="20"/>
              </w:rPr>
            </w:pPr>
            <w:r w:rsidRPr="003C3F49">
              <w:rPr>
                <w:b/>
                <w:bCs/>
                <w:sz w:val="20"/>
                <w:szCs w:val="20"/>
              </w:rPr>
              <w:t xml:space="preserve">zaliczenie </w:t>
            </w:r>
          </w:p>
        </w:tc>
        <w:tc>
          <w:tcPr>
            <w:tcW w:w="1276" w:type="dxa"/>
            <w:vAlign w:val="center"/>
          </w:tcPr>
          <w:p w:rsidR="00B563A3" w:rsidRPr="003C3F49" w:rsidRDefault="00B563A3" w:rsidP="006F25EB">
            <w:pPr>
              <w:pStyle w:val="Nagwek"/>
              <w:rPr>
                <w:b/>
                <w:bCs/>
                <w:sz w:val="20"/>
                <w:szCs w:val="20"/>
              </w:rPr>
            </w:pPr>
            <w:r w:rsidRPr="003C3F49">
              <w:rPr>
                <w:b/>
                <w:bCs/>
                <w:sz w:val="20"/>
                <w:szCs w:val="20"/>
              </w:rPr>
              <w:t>30</w:t>
            </w:r>
          </w:p>
        </w:tc>
        <w:tc>
          <w:tcPr>
            <w:tcW w:w="967" w:type="dxa"/>
            <w:vAlign w:val="center"/>
          </w:tcPr>
          <w:p w:rsidR="00B563A3" w:rsidRPr="003C3F49" w:rsidRDefault="00B563A3" w:rsidP="006F25EB">
            <w:pPr>
              <w:pStyle w:val="Nagwek"/>
              <w:rPr>
                <w:b/>
                <w:bCs/>
                <w:sz w:val="20"/>
                <w:szCs w:val="20"/>
              </w:rPr>
            </w:pPr>
            <w:r w:rsidRPr="003C3F49">
              <w:rPr>
                <w:b/>
                <w:bCs/>
                <w:sz w:val="20"/>
                <w:szCs w:val="20"/>
              </w:rPr>
              <w:t>0</w:t>
            </w:r>
          </w:p>
        </w:tc>
      </w:tr>
      <w:tr w:rsidR="00B563A3" w:rsidRPr="00A6378F" w:rsidTr="006F25EB">
        <w:trPr>
          <w:cantSplit/>
          <w:trHeight w:hRule="exact" w:val="569"/>
        </w:trPr>
        <w:tc>
          <w:tcPr>
            <w:tcW w:w="567" w:type="dxa"/>
            <w:vAlign w:val="center"/>
          </w:tcPr>
          <w:p w:rsidR="00B563A3" w:rsidRPr="00A6378F" w:rsidRDefault="00B563A3" w:rsidP="00B563A3">
            <w:pPr>
              <w:pStyle w:val="Nagwek"/>
              <w:numPr>
                <w:ilvl w:val="0"/>
                <w:numId w:val="5"/>
              </w:numPr>
              <w:ind w:left="397"/>
              <w:rPr>
                <w:b/>
                <w:bCs/>
                <w:sz w:val="20"/>
                <w:szCs w:val="20"/>
              </w:rPr>
            </w:pPr>
          </w:p>
        </w:tc>
        <w:tc>
          <w:tcPr>
            <w:tcW w:w="3154" w:type="dxa"/>
            <w:vAlign w:val="center"/>
          </w:tcPr>
          <w:p w:rsidR="00B563A3" w:rsidRPr="00A6378F" w:rsidRDefault="00B563A3" w:rsidP="006F25EB">
            <w:pPr>
              <w:pStyle w:val="Nagwek"/>
              <w:rPr>
                <w:b/>
                <w:bCs/>
                <w:sz w:val="20"/>
                <w:szCs w:val="20"/>
              </w:rPr>
            </w:pPr>
            <w:r>
              <w:rPr>
                <w:b/>
                <w:bCs/>
                <w:sz w:val="20"/>
                <w:szCs w:val="20"/>
              </w:rPr>
              <w:t>Warsztaty menedżerskie z obsługi klienta w sporcie</w:t>
            </w:r>
          </w:p>
        </w:tc>
        <w:tc>
          <w:tcPr>
            <w:tcW w:w="1742" w:type="dxa"/>
            <w:vAlign w:val="center"/>
          </w:tcPr>
          <w:p w:rsidR="00B563A3" w:rsidRPr="00A6378F" w:rsidRDefault="00B563A3" w:rsidP="006F25EB">
            <w:pPr>
              <w:pStyle w:val="Nagwek"/>
              <w:rPr>
                <w:b/>
                <w:bCs/>
                <w:sz w:val="20"/>
                <w:szCs w:val="20"/>
              </w:rPr>
            </w:pPr>
            <w:r>
              <w:rPr>
                <w:b/>
                <w:bCs/>
                <w:sz w:val="20"/>
                <w:szCs w:val="20"/>
              </w:rPr>
              <w:t>konwersatorium</w:t>
            </w:r>
          </w:p>
        </w:tc>
        <w:tc>
          <w:tcPr>
            <w:tcW w:w="775" w:type="dxa"/>
            <w:vAlign w:val="center"/>
          </w:tcPr>
          <w:p w:rsidR="00B563A3" w:rsidRPr="00A6378F" w:rsidRDefault="00B563A3" w:rsidP="006F25EB">
            <w:pPr>
              <w:pStyle w:val="Nagwek"/>
              <w:rPr>
                <w:b/>
                <w:bCs/>
                <w:sz w:val="20"/>
                <w:szCs w:val="20"/>
              </w:rPr>
            </w:pPr>
            <w:r>
              <w:rPr>
                <w:b/>
                <w:bCs/>
                <w:sz w:val="20"/>
                <w:szCs w:val="20"/>
              </w:rPr>
              <w:t>F</w:t>
            </w:r>
          </w:p>
        </w:tc>
        <w:tc>
          <w:tcPr>
            <w:tcW w:w="1842" w:type="dxa"/>
            <w:vAlign w:val="center"/>
          </w:tcPr>
          <w:p w:rsidR="00B563A3" w:rsidRPr="00A6378F" w:rsidRDefault="00B563A3" w:rsidP="006F25EB">
            <w:pPr>
              <w:pStyle w:val="Nagwek"/>
              <w:rPr>
                <w:b/>
                <w:bCs/>
                <w:sz w:val="20"/>
                <w:szCs w:val="20"/>
              </w:rPr>
            </w:pPr>
            <w:r>
              <w:rPr>
                <w:b/>
                <w:bCs/>
                <w:sz w:val="20"/>
                <w:szCs w:val="20"/>
              </w:rPr>
              <w:t>zaliczenie na ocenę</w:t>
            </w:r>
          </w:p>
        </w:tc>
        <w:tc>
          <w:tcPr>
            <w:tcW w:w="1276" w:type="dxa"/>
            <w:vAlign w:val="center"/>
          </w:tcPr>
          <w:p w:rsidR="00B563A3" w:rsidRPr="00A6378F" w:rsidRDefault="00B563A3" w:rsidP="006F25EB">
            <w:pPr>
              <w:pStyle w:val="Nagwek"/>
              <w:rPr>
                <w:b/>
                <w:bCs/>
                <w:sz w:val="20"/>
                <w:szCs w:val="20"/>
              </w:rPr>
            </w:pPr>
            <w:r>
              <w:rPr>
                <w:b/>
                <w:bCs/>
                <w:sz w:val="20"/>
                <w:szCs w:val="20"/>
              </w:rPr>
              <w:t>30</w:t>
            </w:r>
          </w:p>
        </w:tc>
        <w:tc>
          <w:tcPr>
            <w:tcW w:w="967" w:type="dxa"/>
            <w:vAlign w:val="center"/>
          </w:tcPr>
          <w:p w:rsidR="00B563A3" w:rsidRPr="00A6378F" w:rsidRDefault="00B563A3" w:rsidP="006F25EB">
            <w:pPr>
              <w:pStyle w:val="Nagwek"/>
              <w:rPr>
                <w:b/>
                <w:bCs/>
                <w:sz w:val="20"/>
                <w:szCs w:val="20"/>
              </w:rPr>
            </w:pPr>
            <w:r>
              <w:rPr>
                <w:b/>
                <w:bCs/>
                <w:sz w:val="20"/>
                <w:szCs w:val="20"/>
              </w:rPr>
              <w:t>3</w:t>
            </w:r>
          </w:p>
        </w:tc>
      </w:tr>
      <w:tr w:rsidR="00B563A3" w:rsidRPr="00A6378F" w:rsidTr="006F25EB">
        <w:trPr>
          <w:cantSplit/>
          <w:trHeight w:hRule="exact" w:val="569"/>
        </w:trPr>
        <w:tc>
          <w:tcPr>
            <w:tcW w:w="567" w:type="dxa"/>
            <w:vAlign w:val="center"/>
          </w:tcPr>
          <w:p w:rsidR="00B563A3" w:rsidRPr="00A6378F" w:rsidRDefault="00B563A3" w:rsidP="00B563A3">
            <w:pPr>
              <w:pStyle w:val="Nagwek"/>
              <w:numPr>
                <w:ilvl w:val="0"/>
                <w:numId w:val="5"/>
              </w:numPr>
              <w:ind w:left="397"/>
              <w:rPr>
                <w:b/>
                <w:bCs/>
                <w:sz w:val="20"/>
                <w:szCs w:val="20"/>
              </w:rPr>
            </w:pPr>
          </w:p>
        </w:tc>
        <w:tc>
          <w:tcPr>
            <w:tcW w:w="3154" w:type="dxa"/>
            <w:vAlign w:val="center"/>
          </w:tcPr>
          <w:p w:rsidR="00B563A3" w:rsidRDefault="00B563A3" w:rsidP="006F25EB">
            <w:pPr>
              <w:pStyle w:val="Nagwek"/>
              <w:rPr>
                <w:b/>
                <w:bCs/>
                <w:sz w:val="20"/>
                <w:szCs w:val="20"/>
              </w:rPr>
            </w:pPr>
            <w:r>
              <w:rPr>
                <w:b/>
                <w:bCs/>
                <w:sz w:val="20"/>
                <w:szCs w:val="20"/>
              </w:rPr>
              <w:t xml:space="preserve">PR w sporcie </w:t>
            </w:r>
          </w:p>
        </w:tc>
        <w:tc>
          <w:tcPr>
            <w:tcW w:w="1742" w:type="dxa"/>
            <w:vAlign w:val="center"/>
          </w:tcPr>
          <w:p w:rsidR="00B563A3" w:rsidRDefault="00B563A3" w:rsidP="006F25EB">
            <w:pPr>
              <w:pStyle w:val="Nagwek"/>
              <w:rPr>
                <w:b/>
                <w:bCs/>
                <w:sz w:val="20"/>
                <w:szCs w:val="20"/>
              </w:rPr>
            </w:pPr>
            <w:r>
              <w:rPr>
                <w:b/>
                <w:bCs/>
                <w:sz w:val="20"/>
                <w:szCs w:val="20"/>
              </w:rPr>
              <w:t xml:space="preserve">Konwersatorium </w:t>
            </w:r>
          </w:p>
        </w:tc>
        <w:tc>
          <w:tcPr>
            <w:tcW w:w="775" w:type="dxa"/>
            <w:vAlign w:val="center"/>
          </w:tcPr>
          <w:p w:rsidR="00B563A3" w:rsidRDefault="00B563A3" w:rsidP="006F25EB">
            <w:pPr>
              <w:pStyle w:val="Nagwek"/>
              <w:rPr>
                <w:b/>
                <w:bCs/>
                <w:sz w:val="20"/>
                <w:szCs w:val="20"/>
              </w:rPr>
            </w:pPr>
            <w:r>
              <w:rPr>
                <w:b/>
                <w:bCs/>
                <w:sz w:val="20"/>
                <w:szCs w:val="20"/>
              </w:rPr>
              <w:t>F</w:t>
            </w:r>
          </w:p>
        </w:tc>
        <w:tc>
          <w:tcPr>
            <w:tcW w:w="1842" w:type="dxa"/>
            <w:vAlign w:val="center"/>
          </w:tcPr>
          <w:p w:rsidR="00B563A3" w:rsidRPr="00A6378F" w:rsidRDefault="00B563A3" w:rsidP="006F25EB">
            <w:pPr>
              <w:pStyle w:val="Nagwek"/>
              <w:rPr>
                <w:b/>
                <w:bCs/>
                <w:sz w:val="20"/>
                <w:szCs w:val="20"/>
              </w:rPr>
            </w:pPr>
            <w:r>
              <w:rPr>
                <w:b/>
                <w:bCs/>
                <w:sz w:val="20"/>
                <w:szCs w:val="20"/>
              </w:rPr>
              <w:t>zaliczenie na ocenę</w:t>
            </w:r>
          </w:p>
        </w:tc>
        <w:tc>
          <w:tcPr>
            <w:tcW w:w="1276" w:type="dxa"/>
            <w:vAlign w:val="center"/>
          </w:tcPr>
          <w:p w:rsidR="00B563A3" w:rsidRPr="00A6378F" w:rsidRDefault="00B563A3" w:rsidP="006F25EB">
            <w:pPr>
              <w:pStyle w:val="Nagwek"/>
              <w:rPr>
                <w:b/>
                <w:bCs/>
                <w:sz w:val="20"/>
                <w:szCs w:val="20"/>
              </w:rPr>
            </w:pPr>
            <w:r>
              <w:rPr>
                <w:b/>
                <w:bCs/>
                <w:sz w:val="20"/>
                <w:szCs w:val="20"/>
              </w:rPr>
              <w:t>30</w:t>
            </w:r>
          </w:p>
        </w:tc>
        <w:tc>
          <w:tcPr>
            <w:tcW w:w="967" w:type="dxa"/>
            <w:vAlign w:val="center"/>
          </w:tcPr>
          <w:p w:rsidR="00B563A3" w:rsidRPr="00A6378F" w:rsidRDefault="00B563A3" w:rsidP="006F25EB">
            <w:pPr>
              <w:pStyle w:val="Nagwek"/>
              <w:rPr>
                <w:b/>
                <w:bCs/>
                <w:sz w:val="20"/>
                <w:szCs w:val="20"/>
              </w:rPr>
            </w:pPr>
            <w:r>
              <w:rPr>
                <w:b/>
                <w:bCs/>
                <w:sz w:val="20"/>
                <w:szCs w:val="20"/>
              </w:rPr>
              <w:t>3</w:t>
            </w:r>
          </w:p>
        </w:tc>
      </w:tr>
    </w:tbl>
    <w:p w:rsidR="00B563A3" w:rsidRPr="00A6378F" w:rsidRDefault="00B563A3" w:rsidP="00B563A3">
      <w:pPr>
        <w:pStyle w:val="Nagwek"/>
        <w:jc w:val="right"/>
        <w:rPr>
          <w:b/>
          <w:bCs/>
          <w:sz w:val="20"/>
          <w:szCs w:val="20"/>
        </w:rPr>
      </w:pPr>
      <w:r w:rsidRPr="00A6378F">
        <w:rPr>
          <w:b/>
          <w:bCs/>
          <w:sz w:val="20"/>
          <w:szCs w:val="20"/>
        </w:rPr>
        <w:t>Łączna liczba godzin:</w:t>
      </w:r>
      <w:r>
        <w:rPr>
          <w:b/>
          <w:bCs/>
          <w:sz w:val="20"/>
          <w:szCs w:val="20"/>
        </w:rPr>
        <w:t xml:space="preserve"> 180+F</w:t>
      </w:r>
    </w:p>
    <w:p w:rsidR="00B563A3" w:rsidRPr="00A6378F" w:rsidRDefault="00B563A3" w:rsidP="00B563A3">
      <w:pPr>
        <w:pStyle w:val="Nagwek"/>
        <w:jc w:val="right"/>
        <w:rPr>
          <w:b/>
          <w:bCs/>
          <w:sz w:val="20"/>
          <w:szCs w:val="20"/>
        </w:rPr>
      </w:pPr>
      <w:r w:rsidRPr="00A6378F">
        <w:rPr>
          <w:b/>
          <w:bCs/>
          <w:sz w:val="20"/>
          <w:szCs w:val="20"/>
        </w:rPr>
        <w:t>Łączna liczba punktów ECTS:</w:t>
      </w:r>
      <w:r>
        <w:rPr>
          <w:b/>
          <w:bCs/>
          <w:sz w:val="20"/>
          <w:szCs w:val="20"/>
        </w:rPr>
        <w:t xml:space="preserve"> 16+F</w:t>
      </w:r>
    </w:p>
    <w:p w:rsidR="00B563A3" w:rsidRPr="00A6378F" w:rsidRDefault="00B563A3" w:rsidP="00B563A3">
      <w:pPr>
        <w:pStyle w:val="Nagwek"/>
        <w:jc w:val="right"/>
        <w:rPr>
          <w:b/>
          <w:bCs/>
          <w:sz w:val="20"/>
          <w:szCs w:val="20"/>
        </w:rPr>
      </w:pPr>
    </w:p>
    <w:p w:rsidR="00B563A3" w:rsidRPr="00A6378F" w:rsidRDefault="00B563A3" w:rsidP="00B563A3">
      <w:pPr>
        <w:pStyle w:val="Nagwek"/>
        <w:jc w:val="right"/>
        <w:rPr>
          <w:b/>
          <w:bCs/>
          <w:sz w:val="20"/>
          <w:szCs w:val="20"/>
          <w:u w:val="single"/>
        </w:rPr>
      </w:pPr>
      <w:r w:rsidRPr="00A6378F">
        <w:rPr>
          <w:b/>
          <w:bCs/>
          <w:sz w:val="20"/>
          <w:szCs w:val="20"/>
          <w:u w:val="single"/>
        </w:rPr>
        <w:t>II ROK STUDIÓW:</w:t>
      </w:r>
    </w:p>
    <w:p w:rsidR="00B563A3" w:rsidRPr="00A6378F" w:rsidRDefault="00B563A3" w:rsidP="00B563A3">
      <w:pPr>
        <w:pStyle w:val="Nagwek"/>
        <w:jc w:val="right"/>
        <w:rPr>
          <w:b/>
          <w:bCs/>
          <w:sz w:val="20"/>
          <w:szCs w:val="20"/>
        </w:rPr>
      </w:pPr>
    </w:p>
    <w:p w:rsidR="00B563A3" w:rsidRPr="00A6378F" w:rsidRDefault="00B563A3" w:rsidP="00B563A3">
      <w:pPr>
        <w:pStyle w:val="Nagwek"/>
        <w:jc w:val="right"/>
        <w:rPr>
          <w:b/>
          <w:bCs/>
          <w:sz w:val="20"/>
          <w:szCs w:val="20"/>
        </w:rPr>
      </w:pPr>
      <w:r w:rsidRPr="00A6378F">
        <w:rPr>
          <w:b/>
          <w:bCs/>
          <w:sz w:val="20"/>
          <w:szCs w:val="20"/>
        </w:rPr>
        <w:t>III semestr:</w:t>
      </w:r>
    </w:p>
    <w:tbl>
      <w:tblPr>
        <w:tblW w:w="103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54"/>
        <w:gridCol w:w="1742"/>
        <w:gridCol w:w="775"/>
        <w:gridCol w:w="1842"/>
        <w:gridCol w:w="1276"/>
        <w:gridCol w:w="967"/>
      </w:tblGrid>
      <w:tr w:rsidR="00B563A3" w:rsidRPr="005D3912" w:rsidTr="006F25EB">
        <w:tc>
          <w:tcPr>
            <w:tcW w:w="567" w:type="dxa"/>
            <w:vAlign w:val="center"/>
          </w:tcPr>
          <w:p w:rsidR="00B563A3" w:rsidRPr="00A6378F" w:rsidRDefault="00B563A3" w:rsidP="006F25EB">
            <w:pPr>
              <w:pStyle w:val="Nagwek"/>
              <w:jc w:val="right"/>
              <w:rPr>
                <w:b/>
                <w:bCs/>
                <w:sz w:val="20"/>
                <w:szCs w:val="20"/>
              </w:rPr>
            </w:pPr>
            <w:r w:rsidRPr="00A6378F">
              <w:rPr>
                <w:b/>
                <w:bCs/>
                <w:sz w:val="20"/>
                <w:szCs w:val="20"/>
              </w:rPr>
              <w:t>Lp.</w:t>
            </w:r>
          </w:p>
        </w:tc>
        <w:tc>
          <w:tcPr>
            <w:tcW w:w="3154" w:type="dxa"/>
            <w:vAlign w:val="center"/>
          </w:tcPr>
          <w:p w:rsidR="00B563A3" w:rsidRPr="00A6378F" w:rsidRDefault="00B563A3" w:rsidP="006F25EB">
            <w:pPr>
              <w:pStyle w:val="Nagwek"/>
              <w:jc w:val="right"/>
              <w:rPr>
                <w:b/>
                <w:bCs/>
                <w:sz w:val="20"/>
                <w:szCs w:val="20"/>
              </w:rPr>
            </w:pPr>
            <w:r>
              <w:rPr>
                <w:b/>
                <w:bCs/>
                <w:sz w:val="20"/>
                <w:szCs w:val="20"/>
              </w:rPr>
              <w:t>N</w:t>
            </w:r>
            <w:r w:rsidRPr="00A6378F">
              <w:rPr>
                <w:b/>
                <w:bCs/>
                <w:sz w:val="20"/>
                <w:szCs w:val="20"/>
              </w:rPr>
              <w:t xml:space="preserve">azwa </w:t>
            </w:r>
            <w:r>
              <w:rPr>
                <w:b/>
                <w:bCs/>
                <w:sz w:val="20"/>
                <w:szCs w:val="20"/>
              </w:rPr>
              <w:t>modułu kształcenia</w:t>
            </w:r>
          </w:p>
        </w:tc>
        <w:tc>
          <w:tcPr>
            <w:tcW w:w="1742" w:type="dxa"/>
            <w:vAlign w:val="center"/>
          </w:tcPr>
          <w:p w:rsidR="00B563A3" w:rsidRPr="00A6378F" w:rsidRDefault="00B563A3" w:rsidP="006F25EB">
            <w:pPr>
              <w:pStyle w:val="Nagwek"/>
              <w:jc w:val="right"/>
              <w:rPr>
                <w:b/>
                <w:bCs/>
                <w:sz w:val="20"/>
                <w:szCs w:val="20"/>
              </w:rPr>
            </w:pPr>
            <w:r>
              <w:rPr>
                <w:b/>
                <w:bCs/>
                <w:sz w:val="20"/>
                <w:szCs w:val="20"/>
              </w:rPr>
              <w:t>Rodzaj zajęć dydaktycznych</w:t>
            </w:r>
            <w:r>
              <w:rPr>
                <w:rStyle w:val="Odwoanieprzypisudolnego"/>
                <w:b/>
                <w:bCs/>
                <w:sz w:val="20"/>
                <w:szCs w:val="20"/>
              </w:rPr>
              <w:footnoteReference w:customMarkFollows="1" w:id="7"/>
              <w:t>*</w:t>
            </w:r>
          </w:p>
        </w:tc>
        <w:tc>
          <w:tcPr>
            <w:tcW w:w="775" w:type="dxa"/>
            <w:vAlign w:val="center"/>
          </w:tcPr>
          <w:p w:rsidR="00B563A3" w:rsidRPr="00A6378F" w:rsidRDefault="00B563A3" w:rsidP="006F25EB">
            <w:pPr>
              <w:pStyle w:val="Nagwek"/>
              <w:jc w:val="center"/>
              <w:rPr>
                <w:b/>
                <w:bCs/>
                <w:sz w:val="20"/>
                <w:szCs w:val="20"/>
              </w:rPr>
            </w:pPr>
            <w:r w:rsidRPr="00A6378F">
              <w:rPr>
                <w:b/>
                <w:bCs/>
                <w:sz w:val="20"/>
                <w:szCs w:val="20"/>
              </w:rPr>
              <w:t>O/F</w:t>
            </w:r>
            <w:r>
              <w:rPr>
                <w:rStyle w:val="Odwoanieprzypisudolnego"/>
                <w:b/>
                <w:bCs/>
                <w:sz w:val="20"/>
                <w:szCs w:val="20"/>
              </w:rPr>
              <w:footnoteReference w:customMarkFollows="1" w:id="8"/>
              <w:t>**</w:t>
            </w:r>
          </w:p>
        </w:tc>
        <w:tc>
          <w:tcPr>
            <w:tcW w:w="1842" w:type="dxa"/>
            <w:vAlign w:val="center"/>
          </w:tcPr>
          <w:p w:rsidR="00B563A3" w:rsidRPr="00A6378F" w:rsidRDefault="00B563A3" w:rsidP="006F25EB">
            <w:pPr>
              <w:pStyle w:val="Nagwek"/>
              <w:jc w:val="right"/>
              <w:rPr>
                <w:b/>
                <w:bCs/>
                <w:sz w:val="20"/>
                <w:szCs w:val="20"/>
              </w:rPr>
            </w:pPr>
            <w:r w:rsidRPr="00A6378F">
              <w:rPr>
                <w:b/>
                <w:bCs/>
                <w:sz w:val="20"/>
                <w:szCs w:val="20"/>
              </w:rPr>
              <w:t>forma</w:t>
            </w:r>
          </w:p>
          <w:p w:rsidR="00B563A3" w:rsidRPr="00A6378F" w:rsidRDefault="00B563A3" w:rsidP="006F25EB">
            <w:pPr>
              <w:pStyle w:val="Nagwek"/>
              <w:jc w:val="right"/>
              <w:rPr>
                <w:b/>
                <w:bCs/>
                <w:sz w:val="20"/>
                <w:szCs w:val="20"/>
              </w:rPr>
            </w:pPr>
            <w:r w:rsidRPr="00A6378F">
              <w:rPr>
                <w:b/>
                <w:bCs/>
                <w:sz w:val="20"/>
                <w:szCs w:val="20"/>
              </w:rPr>
              <w:t>zaliczenia</w:t>
            </w:r>
            <w:r>
              <w:rPr>
                <w:rStyle w:val="Odwoanieprzypisudolnego"/>
                <w:b/>
                <w:bCs/>
                <w:sz w:val="20"/>
                <w:szCs w:val="20"/>
              </w:rPr>
              <w:footnoteReference w:customMarkFollows="1" w:id="9"/>
              <w:t>***</w:t>
            </w:r>
          </w:p>
        </w:tc>
        <w:tc>
          <w:tcPr>
            <w:tcW w:w="1276" w:type="dxa"/>
            <w:vAlign w:val="center"/>
          </w:tcPr>
          <w:p w:rsidR="00B563A3" w:rsidRPr="00A6378F" w:rsidRDefault="00B563A3" w:rsidP="006F25EB">
            <w:pPr>
              <w:pStyle w:val="Nagwek"/>
              <w:jc w:val="right"/>
              <w:rPr>
                <w:b/>
                <w:bCs/>
                <w:sz w:val="20"/>
                <w:szCs w:val="20"/>
              </w:rPr>
            </w:pPr>
            <w:r w:rsidRPr="00A6378F">
              <w:rPr>
                <w:b/>
                <w:bCs/>
                <w:sz w:val="20"/>
                <w:szCs w:val="20"/>
              </w:rPr>
              <w:t xml:space="preserve">liczba godzin </w:t>
            </w:r>
          </w:p>
        </w:tc>
        <w:tc>
          <w:tcPr>
            <w:tcW w:w="967" w:type="dxa"/>
            <w:vAlign w:val="center"/>
          </w:tcPr>
          <w:p w:rsidR="00B563A3" w:rsidRPr="00A6378F" w:rsidRDefault="00B563A3" w:rsidP="006F25EB">
            <w:pPr>
              <w:pStyle w:val="Nagwek"/>
              <w:jc w:val="right"/>
              <w:rPr>
                <w:b/>
                <w:bCs/>
                <w:sz w:val="20"/>
                <w:szCs w:val="20"/>
              </w:rPr>
            </w:pPr>
            <w:r w:rsidRPr="00A6378F">
              <w:rPr>
                <w:b/>
                <w:bCs/>
                <w:sz w:val="20"/>
                <w:szCs w:val="20"/>
              </w:rPr>
              <w:t>punkty ECTS</w:t>
            </w:r>
          </w:p>
        </w:tc>
      </w:tr>
      <w:tr w:rsidR="00B563A3" w:rsidRPr="00C81AE4" w:rsidTr="006F25EB">
        <w:trPr>
          <w:cantSplit/>
          <w:trHeight w:hRule="exact" w:val="590"/>
        </w:trPr>
        <w:tc>
          <w:tcPr>
            <w:tcW w:w="567" w:type="dxa"/>
            <w:vAlign w:val="center"/>
          </w:tcPr>
          <w:p w:rsidR="00B563A3" w:rsidRPr="00C81AE4" w:rsidRDefault="00B563A3" w:rsidP="00B563A3">
            <w:pPr>
              <w:pStyle w:val="Nagwek"/>
              <w:numPr>
                <w:ilvl w:val="0"/>
                <w:numId w:val="6"/>
              </w:numPr>
              <w:ind w:left="658" w:hanging="374"/>
              <w:rPr>
                <w:b/>
                <w:bCs/>
                <w:sz w:val="20"/>
                <w:szCs w:val="20"/>
                <w:u w:val="single"/>
              </w:rPr>
            </w:pPr>
          </w:p>
        </w:tc>
        <w:tc>
          <w:tcPr>
            <w:tcW w:w="3154" w:type="dxa"/>
            <w:vAlign w:val="center"/>
          </w:tcPr>
          <w:p w:rsidR="00B563A3" w:rsidRPr="00C81AE4" w:rsidRDefault="00B563A3" w:rsidP="006F25EB">
            <w:pPr>
              <w:pStyle w:val="Nagwek"/>
              <w:rPr>
                <w:rFonts w:asciiTheme="minorHAnsi" w:hAnsiTheme="minorHAnsi"/>
                <w:b/>
                <w:bCs/>
                <w:sz w:val="20"/>
                <w:szCs w:val="20"/>
                <w:lang w:val="en-GB"/>
              </w:rPr>
            </w:pPr>
            <w:r w:rsidRPr="00C81AE4">
              <w:rPr>
                <w:rFonts w:asciiTheme="minorHAnsi" w:hAnsiTheme="minorHAnsi" w:cs="Times New Roman"/>
                <w:b/>
                <w:sz w:val="20"/>
                <w:szCs w:val="20"/>
                <w:lang w:val="en-GB"/>
              </w:rPr>
              <w:t>Managing sport organizations in a digital age</w:t>
            </w:r>
          </w:p>
        </w:tc>
        <w:tc>
          <w:tcPr>
            <w:tcW w:w="1742" w:type="dxa"/>
            <w:vAlign w:val="center"/>
          </w:tcPr>
          <w:p w:rsidR="00B563A3" w:rsidRPr="00C81AE4" w:rsidRDefault="00B563A3" w:rsidP="006F25EB">
            <w:pPr>
              <w:pStyle w:val="Nagwek"/>
              <w:rPr>
                <w:b/>
                <w:bCs/>
                <w:sz w:val="20"/>
                <w:szCs w:val="20"/>
              </w:rPr>
            </w:pPr>
            <w:r w:rsidRPr="00C81AE4">
              <w:rPr>
                <w:b/>
                <w:bCs/>
                <w:sz w:val="20"/>
                <w:szCs w:val="20"/>
              </w:rPr>
              <w:t>konwersatorium</w:t>
            </w:r>
          </w:p>
        </w:tc>
        <w:tc>
          <w:tcPr>
            <w:tcW w:w="775" w:type="dxa"/>
            <w:vAlign w:val="center"/>
          </w:tcPr>
          <w:p w:rsidR="00B563A3" w:rsidRPr="00C81AE4" w:rsidRDefault="00B563A3" w:rsidP="006F25EB">
            <w:pPr>
              <w:pStyle w:val="Nagwek"/>
              <w:rPr>
                <w:b/>
                <w:bCs/>
                <w:sz w:val="20"/>
                <w:szCs w:val="20"/>
              </w:rPr>
            </w:pPr>
            <w:r w:rsidRPr="00C81AE4">
              <w:rPr>
                <w:b/>
                <w:bCs/>
                <w:sz w:val="20"/>
                <w:szCs w:val="20"/>
              </w:rPr>
              <w:t>O</w:t>
            </w:r>
          </w:p>
        </w:tc>
        <w:tc>
          <w:tcPr>
            <w:tcW w:w="1842" w:type="dxa"/>
            <w:vAlign w:val="center"/>
          </w:tcPr>
          <w:p w:rsidR="00B563A3" w:rsidRPr="00C81AE4" w:rsidRDefault="00B563A3" w:rsidP="006F25EB">
            <w:pPr>
              <w:pStyle w:val="Nagwek"/>
              <w:rPr>
                <w:b/>
                <w:bCs/>
                <w:sz w:val="20"/>
                <w:szCs w:val="20"/>
              </w:rPr>
            </w:pPr>
            <w:r w:rsidRPr="00C81AE4">
              <w:rPr>
                <w:b/>
                <w:bCs/>
                <w:sz w:val="20"/>
                <w:szCs w:val="20"/>
              </w:rPr>
              <w:t>egzamin</w:t>
            </w:r>
          </w:p>
        </w:tc>
        <w:tc>
          <w:tcPr>
            <w:tcW w:w="1276" w:type="dxa"/>
            <w:vAlign w:val="center"/>
          </w:tcPr>
          <w:p w:rsidR="00B563A3" w:rsidRPr="00C81AE4" w:rsidRDefault="00B563A3" w:rsidP="006F25EB">
            <w:pPr>
              <w:pStyle w:val="Nagwek"/>
              <w:rPr>
                <w:b/>
                <w:bCs/>
                <w:sz w:val="20"/>
                <w:szCs w:val="20"/>
              </w:rPr>
            </w:pPr>
            <w:r w:rsidRPr="00C81AE4">
              <w:rPr>
                <w:b/>
                <w:bCs/>
                <w:sz w:val="20"/>
                <w:szCs w:val="20"/>
              </w:rPr>
              <w:t>30</w:t>
            </w:r>
          </w:p>
        </w:tc>
        <w:tc>
          <w:tcPr>
            <w:tcW w:w="967" w:type="dxa"/>
            <w:vAlign w:val="center"/>
          </w:tcPr>
          <w:p w:rsidR="00B563A3" w:rsidRPr="00C81AE4" w:rsidRDefault="00B563A3" w:rsidP="006F25EB">
            <w:pPr>
              <w:pStyle w:val="Nagwek"/>
              <w:rPr>
                <w:b/>
                <w:bCs/>
                <w:sz w:val="20"/>
                <w:szCs w:val="20"/>
              </w:rPr>
            </w:pPr>
            <w:r w:rsidRPr="00C81AE4">
              <w:rPr>
                <w:b/>
                <w:bCs/>
                <w:sz w:val="20"/>
                <w:szCs w:val="20"/>
              </w:rPr>
              <w:t>4</w:t>
            </w:r>
          </w:p>
        </w:tc>
      </w:tr>
      <w:tr w:rsidR="00B563A3" w:rsidRPr="00C81AE4" w:rsidTr="006F25EB">
        <w:trPr>
          <w:cantSplit/>
          <w:trHeight w:hRule="exact" w:val="429"/>
        </w:trPr>
        <w:tc>
          <w:tcPr>
            <w:tcW w:w="567" w:type="dxa"/>
            <w:vAlign w:val="center"/>
          </w:tcPr>
          <w:p w:rsidR="00B563A3" w:rsidRPr="00C81AE4" w:rsidRDefault="00B563A3" w:rsidP="00B563A3">
            <w:pPr>
              <w:pStyle w:val="Nagwek"/>
              <w:numPr>
                <w:ilvl w:val="0"/>
                <w:numId w:val="6"/>
              </w:numPr>
              <w:ind w:left="658" w:hanging="374"/>
              <w:rPr>
                <w:b/>
                <w:bCs/>
                <w:sz w:val="20"/>
                <w:szCs w:val="20"/>
                <w:u w:val="single"/>
              </w:rPr>
            </w:pPr>
          </w:p>
        </w:tc>
        <w:tc>
          <w:tcPr>
            <w:tcW w:w="3154" w:type="dxa"/>
            <w:vAlign w:val="center"/>
          </w:tcPr>
          <w:p w:rsidR="00B563A3" w:rsidRPr="00C81AE4" w:rsidRDefault="00B563A3" w:rsidP="006F25EB">
            <w:pPr>
              <w:pStyle w:val="Nagwek"/>
              <w:rPr>
                <w:b/>
                <w:bCs/>
                <w:sz w:val="20"/>
                <w:szCs w:val="20"/>
              </w:rPr>
            </w:pPr>
            <w:r w:rsidRPr="00C81AE4">
              <w:rPr>
                <w:b/>
                <w:bCs/>
                <w:sz w:val="20"/>
                <w:szCs w:val="20"/>
              </w:rPr>
              <w:t>Etyka w zarządzaniu</w:t>
            </w:r>
          </w:p>
          <w:p w:rsidR="00B563A3" w:rsidRPr="00C81AE4" w:rsidRDefault="00B563A3" w:rsidP="006F25EB">
            <w:pPr>
              <w:pStyle w:val="Nagwek"/>
              <w:rPr>
                <w:rFonts w:asciiTheme="minorHAnsi" w:hAnsiTheme="minorHAnsi" w:cs="Times New Roman"/>
                <w:sz w:val="20"/>
                <w:szCs w:val="20"/>
                <w:u w:val="single"/>
                <w:lang w:val="en-GB"/>
              </w:rPr>
            </w:pPr>
          </w:p>
        </w:tc>
        <w:tc>
          <w:tcPr>
            <w:tcW w:w="1742" w:type="dxa"/>
            <w:vAlign w:val="center"/>
          </w:tcPr>
          <w:p w:rsidR="00B563A3" w:rsidRPr="00C81AE4" w:rsidRDefault="00B563A3" w:rsidP="006F25EB">
            <w:pPr>
              <w:pStyle w:val="Nagwek"/>
              <w:rPr>
                <w:b/>
                <w:bCs/>
                <w:sz w:val="20"/>
                <w:szCs w:val="20"/>
              </w:rPr>
            </w:pPr>
            <w:r w:rsidRPr="00C81AE4">
              <w:rPr>
                <w:b/>
                <w:bCs/>
                <w:sz w:val="20"/>
                <w:szCs w:val="20"/>
              </w:rPr>
              <w:t>wykład</w:t>
            </w:r>
          </w:p>
        </w:tc>
        <w:tc>
          <w:tcPr>
            <w:tcW w:w="775" w:type="dxa"/>
            <w:vAlign w:val="center"/>
          </w:tcPr>
          <w:p w:rsidR="00B563A3" w:rsidRPr="00C81AE4" w:rsidRDefault="00B563A3" w:rsidP="006F25EB">
            <w:pPr>
              <w:pStyle w:val="Nagwek"/>
              <w:rPr>
                <w:b/>
                <w:bCs/>
                <w:sz w:val="20"/>
                <w:szCs w:val="20"/>
              </w:rPr>
            </w:pPr>
            <w:r w:rsidRPr="00C81AE4">
              <w:rPr>
                <w:b/>
                <w:bCs/>
                <w:sz w:val="20"/>
                <w:szCs w:val="20"/>
              </w:rPr>
              <w:t>O</w:t>
            </w:r>
          </w:p>
        </w:tc>
        <w:tc>
          <w:tcPr>
            <w:tcW w:w="1842" w:type="dxa"/>
            <w:vAlign w:val="center"/>
          </w:tcPr>
          <w:p w:rsidR="00B563A3" w:rsidRPr="00C81AE4" w:rsidRDefault="00B563A3" w:rsidP="006F25EB">
            <w:pPr>
              <w:pStyle w:val="Nagwek"/>
              <w:rPr>
                <w:b/>
                <w:bCs/>
                <w:sz w:val="20"/>
                <w:szCs w:val="20"/>
              </w:rPr>
            </w:pPr>
            <w:r w:rsidRPr="00C81AE4">
              <w:rPr>
                <w:b/>
                <w:bCs/>
                <w:sz w:val="20"/>
                <w:szCs w:val="20"/>
              </w:rPr>
              <w:t>egzamin</w:t>
            </w:r>
          </w:p>
        </w:tc>
        <w:tc>
          <w:tcPr>
            <w:tcW w:w="1276" w:type="dxa"/>
            <w:vAlign w:val="center"/>
          </w:tcPr>
          <w:p w:rsidR="00B563A3" w:rsidRPr="00C81AE4" w:rsidRDefault="00B563A3" w:rsidP="006F25EB">
            <w:pPr>
              <w:pStyle w:val="Nagwek"/>
              <w:rPr>
                <w:b/>
                <w:bCs/>
                <w:sz w:val="20"/>
                <w:szCs w:val="20"/>
              </w:rPr>
            </w:pPr>
            <w:r w:rsidRPr="00C81AE4">
              <w:rPr>
                <w:b/>
                <w:bCs/>
                <w:sz w:val="20"/>
                <w:szCs w:val="20"/>
              </w:rPr>
              <w:t>30</w:t>
            </w:r>
          </w:p>
        </w:tc>
        <w:tc>
          <w:tcPr>
            <w:tcW w:w="967" w:type="dxa"/>
            <w:vAlign w:val="center"/>
          </w:tcPr>
          <w:p w:rsidR="00B563A3" w:rsidRPr="00C81AE4" w:rsidRDefault="00B563A3" w:rsidP="006F25EB">
            <w:pPr>
              <w:pStyle w:val="Nagwek"/>
              <w:rPr>
                <w:b/>
                <w:bCs/>
                <w:sz w:val="20"/>
                <w:szCs w:val="20"/>
              </w:rPr>
            </w:pPr>
            <w:r w:rsidRPr="00C81AE4">
              <w:rPr>
                <w:b/>
                <w:bCs/>
                <w:sz w:val="20"/>
                <w:szCs w:val="20"/>
              </w:rPr>
              <w:t>4</w:t>
            </w:r>
          </w:p>
        </w:tc>
      </w:tr>
      <w:tr w:rsidR="00B563A3" w:rsidRPr="00C81AE4" w:rsidTr="006F25EB">
        <w:trPr>
          <w:cantSplit/>
          <w:trHeight w:hRule="exact" w:val="421"/>
        </w:trPr>
        <w:tc>
          <w:tcPr>
            <w:tcW w:w="567" w:type="dxa"/>
            <w:vAlign w:val="center"/>
          </w:tcPr>
          <w:p w:rsidR="00B563A3" w:rsidRPr="00C81AE4" w:rsidRDefault="00B563A3" w:rsidP="00B563A3">
            <w:pPr>
              <w:pStyle w:val="Nagwek"/>
              <w:numPr>
                <w:ilvl w:val="0"/>
                <w:numId w:val="6"/>
              </w:numPr>
              <w:ind w:left="374" w:hanging="374"/>
              <w:rPr>
                <w:b/>
                <w:bCs/>
                <w:sz w:val="20"/>
                <w:szCs w:val="20"/>
                <w:u w:val="single"/>
              </w:rPr>
            </w:pPr>
          </w:p>
        </w:tc>
        <w:tc>
          <w:tcPr>
            <w:tcW w:w="3154" w:type="dxa"/>
            <w:vAlign w:val="center"/>
          </w:tcPr>
          <w:p w:rsidR="00B563A3" w:rsidRPr="003C3F49" w:rsidRDefault="00B563A3" w:rsidP="006F25EB">
            <w:pPr>
              <w:pStyle w:val="Nagwek"/>
              <w:rPr>
                <w:b/>
                <w:bCs/>
                <w:sz w:val="20"/>
                <w:szCs w:val="20"/>
              </w:rPr>
            </w:pPr>
            <w:r w:rsidRPr="003C3F49">
              <w:rPr>
                <w:b/>
                <w:bCs/>
                <w:sz w:val="20"/>
                <w:szCs w:val="20"/>
              </w:rPr>
              <w:t>Komunikacja interkulturowa</w:t>
            </w:r>
          </w:p>
          <w:p w:rsidR="00B563A3" w:rsidRPr="003C3F49" w:rsidRDefault="00B563A3" w:rsidP="006F25EB">
            <w:pPr>
              <w:pStyle w:val="Nagwek"/>
              <w:rPr>
                <w:b/>
                <w:bCs/>
                <w:sz w:val="20"/>
                <w:szCs w:val="20"/>
              </w:rPr>
            </w:pPr>
          </w:p>
        </w:tc>
        <w:tc>
          <w:tcPr>
            <w:tcW w:w="1742" w:type="dxa"/>
            <w:vAlign w:val="center"/>
          </w:tcPr>
          <w:p w:rsidR="00B563A3" w:rsidRPr="003C3F49" w:rsidRDefault="00B563A3" w:rsidP="006F25EB">
            <w:pPr>
              <w:pStyle w:val="Nagwek"/>
              <w:rPr>
                <w:b/>
                <w:bCs/>
                <w:sz w:val="20"/>
                <w:szCs w:val="20"/>
              </w:rPr>
            </w:pPr>
            <w:r w:rsidRPr="003C3F49">
              <w:rPr>
                <w:b/>
                <w:bCs/>
                <w:sz w:val="20"/>
                <w:szCs w:val="20"/>
              </w:rPr>
              <w:t>konwersatorium</w:t>
            </w:r>
          </w:p>
        </w:tc>
        <w:tc>
          <w:tcPr>
            <w:tcW w:w="775" w:type="dxa"/>
            <w:vAlign w:val="center"/>
          </w:tcPr>
          <w:p w:rsidR="00B563A3" w:rsidRPr="003C3F49" w:rsidRDefault="00B563A3" w:rsidP="006F25EB">
            <w:pPr>
              <w:pStyle w:val="Nagwek"/>
              <w:rPr>
                <w:b/>
                <w:bCs/>
                <w:sz w:val="20"/>
                <w:szCs w:val="20"/>
              </w:rPr>
            </w:pPr>
            <w:r w:rsidRPr="003C3F49">
              <w:rPr>
                <w:b/>
                <w:bCs/>
                <w:sz w:val="20"/>
                <w:szCs w:val="20"/>
              </w:rPr>
              <w:t>O</w:t>
            </w:r>
          </w:p>
        </w:tc>
        <w:tc>
          <w:tcPr>
            <w:tcW w:w="1842" w:type="dxa"/>
            <w:vAlign w:val="center"/>
          </w:tcPr>
          <w:p w:rsidR="00B563A3" w:rsidRPr="003C3F49" w:rsidRDefault="00B563A3" w:rsidP="006F25EB">
            <w:pPr>
              <w:pStyle w:val="Nagwek"/>
              <w:rPr>
                <w:b/>
                <w:bCs/>
                <w:sz w:val="20"/>
                <w:szCs w:val="20"/>
              </w:rPr>
            </w:pPr>
            <w:r w:rsidRPr="003C3F49">
              <w:rPr>
                <w:b/>
                <w:bCs/>
                <w:sz w:val="20"/>
                <w:szCs w:val="20"/>
              </w:rPr>
              <w:t>egzamin</w:t>
            </w:r>
          </w:p>
        </w:tc>
        <w:tc>
          <w:tcPr>
            <w:tcW w:w="1276" w:type="dxa"/>
            <w:vAlign w:val="center"/>
          </w:tcPr>
          <w:p w:rsidR="00B563A3" w:rsidRPr="003C3F49" w:rsidRDefault="00B563A3" w:rsidP="006F25EB">
            <w:pPr>
              <w:pStyle w:val="Nagwek"/>
              <w:rPr>
                <w:b/>
                <w:bCs/>
                <w:sz w:val="20"/>
                <w:szCs w:val="20"/>
              </w:rPr>
            </w:pPr>
            <w:r w:rsidRPr="003C3F49">
              <w:rPr>
                <w:b/>
                <w:bCs/>
                <w:sz w:val="20"/>
                <w:szCs w:val="20"/>
              </w:rPr>
              <w:t>30</w:t>
            </w:r>
          </w:p>
        </w:tc>
        <w:tc>
          <w:tcPr>
            <w:tcW w:w="967" w:type="dxa"/>
            <w:vAlign w:val="center"/>
          </w:tcPr>
          <w:p w:rsidR="00B563A3" w:rsidRPr="003C3F49" w:rsidRDefault="00B563A3" w:rsidP="006F25EB">
            <w:pPr>
              <w:pStyle w:val="Nagwek"/>
              <w:rPr>
                <w:b/>
                <w:bCs/>
                <w:sz w:val="20"/>
                <w:szCs w:val="20"/>
              </w:rPr>
            </w:pPr>
            <w:r w:rsidRPr="003C3F49">
              <w:rPr>
                <w:b/>
                <w:bCs/>
                <w:sz w:val="20"/>
                <w:szCs w:val="20"/>
              </w:rPr>
              <w:t>4</w:t>
            </w:r>
          </w:p>
        </w:tc>
      </w:tr>
      <w:tr w:rsidR="00B563A3" w:rsidRPr="005D3912" w:rsidTr="006F25EB">
        <w:trPr>
          <w:cantSplit/>
          <w:trHeight w:hRule="exact" w:val="427"/>
        </w:trPr>
        <w:tc>
          <w:tcPr>
            <w:tcW w:w="567" w:type="dxa"/>
            <w:vAlign w:val="center"/>
          </w:tcPr>
          <w:p w:rsidR="00B563A3" w:rsidRPr="00A6378F" w:rsidRDefault="00B563A3" w:rsidP="00B563A3">
            <w:pPr>
              <w:pStyle w:val="Nagwek"/>
              <w:numPr>
                <w:ilvl w:val="0"/>
                <w:numId w:val="6"/>
              </w:numPr>
              <w:ind w:left="374" w:hanging="374"/>
              <w:rPr>
                <w:b/>
                <w:bCs/>
                <w:sz w:val="20"/>
                <w:szCs w:val="20"/>
              </w:rPr>
            </w:pPr>
          </w:p>
        </w:tc>
        <w:tc>
          <w:tcPr>
            <w:tcW w:w="3154" w:type="dxa"/>
            <w:vAlign w:val="center"/>
          </w:tcPr>
          <w:p w:rsidR="00B563A3" w:rsidRPr="00A6378F" w:rsidRDefault="00B563A3" w:rsidP="006F25EB">
            <w:pPr>
              <w:pStyle w:val="Nagwek"/>
              <w:rPr>
                <w:b/>
                <w:bCs/>
                <w:sz w:val="20"/>
                <w:szCs w:val="20"/>
              </w:rPr>
            </w:pPr>
            <w:r>
              <w:rPr>
                <w:b/>
                <w:bCs/>
                <w:sz w:val="20"/>
                <w:szCs w:val="20"/>
              </w:rPr>
              <w:t xml:space="preserve">Seminarium </w:t>
            </w:r>
          </w:p>
          <w:p w:rsidR="00B563A3" w:rsidRPr="00A6378F" w:rsidRDefault="00B563A3" w:rsidP="006F25EB">
            <w:pPr>
              <w:pStyle w:val="Nagwek"/>
              <w:rPr>
                <w:b/>
                <w:bCs/>
                <w:sz w:val="20"/>
                <w:szCs w:val="20"/>
              </w:rPr>
            </w:pPr>
          </w:p>
        </w:tc>
        <w:tc>
          <w:tcPr>
            <w:tcW w:w="1742" w:type="dxa"/>
            <w:vAlign w:val="center"/>
          </w:tcPr>
          <w:p w:rsidR="00B563A3" w:rsidRPr="00A6378F" w:rsidRDefault="00B563A3" w:rsidP="006F25EB">
            <w:pPr>
              <w:pStyle w:val="Nagwek"/>
              <w:rPr>
                <w:b/>
                <w:bCs/>
                <w:sz w:val="20"/>
                <w:szCs w:val="20"/>
              </w:rPr>
            </w:pPr>
            <w:r>
              <w:rPr>
                <w:b/>
                <w:bCs/>
                <w:sz w:val="20"/>
                <w:szCs w:val="20"/>
              </w:rPr>
              <w:t xml:space="preserve">seminarium </w:t>
            </w:r>
          </w:p>
        </w:tc>
        <w:tc>
          <w:tcPr>
            <w:tcW w:w="775" w:type="dxa"/>
            <w:vAlign w:val="center"/>
          </w:tcPr>
          <w:p w:rsidR="00B563A3" w:rsidRPr="00A6378F" w:rsidRDefault="00B563A3" w:rsidP="006F25EB">
            <w:pPr>
              <w:pStyle w:val="Nagwek"/>
              <w:rPr>
                <w:b/>
                <w:bCs/>
                <w:sz w:val="20"/>
                <w:szCs w:val="20"/>
              </w:rPr>
            </w:pPr>
            <w:r>
              <w:rPr>
                <w:b/>
                <w:bCs/>
                <w:sz w:val="20"/>
                <w:szCs w:val="20"/>
              </w:rPr>
              <w:t>O</w:t>
            </w:r>
          </w:p>
        </w:tc>
        <w:tc>
          <w:tcPr>
            <w:tcW w:w="1842" w:type="dxa"/>
            <w:vAlign w:val="center"/>
          </w:tcPr>
          <w:p w:rsidR="00B563A3" w:rsidRPr="00A6378F" w:rsidRDefault="00B563A3" w:rsidP="006F25EB">
            <w:pPr>
              <w:pStyle w:val="Nagwek"/>
              <w:rPr>
                <w:b/>
                <w:bCs/>
                <w:sz w:val="20"/>
                <w:szCs w:val="20"/>
              </w:rPr>
            </w:pPr>
            <w:r>
              <w:rPr>
                <w:b/>
                <w:bCs/>
                <w:sz w:val="20"/>
                <w:szCs w:val="20"/>
              </w:rPr>
              <w:t xml:space="preserve">zaliczenie </w:t>
            </w:r>
          </w:p>
        </w:tc>
        <w:tc>
          <w:tcPr>
            <w:tcW w:w="1276" w:type="dxa"/>
            <w:vAlign w:val="center"/>
          </w:tcPr>
          <w:p w:rsidR="00B563A3" w:rsidRPr="00A6378F" w:rsidRDefault="00B563A3" w:rsidP="006F25EB">
            <w:pPr>
              <w:pStyle w:val="Nagwek"/>
              <w:rPr>
                <w:b/>
                <w:bCs/>
                <w:sz w:val="20"/>
                <w:szCs w:val="20"/>
              </w:rPr>
            </w:pPr>
            <w:r>
              <w:rPr>
                <w:b/>
                <w:bCs/>
                <w:sz w:val="20"/>
                <w:szCs w:val="20"/>
              </w:rPr>
              <w:t>30</w:t>
            </w:r>
          </w:p>
        </w:tc>
        <w:tc>
          <w:tcPr>
            <w:tcW w:w="967" w:type="dxa"/>
            <w:vAlign w:val="center"/>
          </w:tcPr>
          <w:p w:rsidR="00B563A3" w:rsidRPr="00A6378F" w:rsidRDefault="00B563A3" w:rsidP="006F25EB">
            <w:pPr>
              <w:pStyle w:val="Nagwek"/>
              <w:rPr>
                <w:b/>
                <w:bCs/>
                <w:sz w:val="20"/>
                <w:szCs w:val="20"/>
              </w:rPr>
            </w:pPr>
            <w:r>
              <w:rPr>
                <w:b/>
                <w:bCs/>
                <w:sz w:val="20"/>
                <w:szCs w:val="20"/>
              </w:rPr>
              <w:t>0</w:t>
            </w:r>
          </w:p>
        </w:tc>
      </w:tr>
      <w:tr w:rsidR="00B563A3" w:rsidRPr="005D3912" w:rsidTr="006F25EB">
        <w:trPr>
          <w:cantSplit/>
          <w:trHeight w:hRule="exact" w:val="560"/>
        </w:trPr>
        <w:tc>
          <w:tcPr>
            <w:tcW w:w="567" w:type="dxa"/>
            <w:vAlign w:val="center"/>
          </w:tcPr>
          <w:p w:rsidR="00B563A3" w:rsidRPr="00A6378F" w:rsidRDefault="00B563A3" w:rsidP="00B563A3">
            <w:pPr>
              <w:pStyle w:val="Nagwek"/>
              <w:numPr>
                <w:ilvl w:val="0"/>
                <w:numId w:val="6"/>
              </w:numPr>
              <w:ind w:left="374" w:hanging="374"/>
              <w:rPr>
                <w:b/>
                <w:bCs/>
                <w:sz w:val="20"/>
                <w:szCs w:val="20"/>
              </w:rPr>
            </w:pPr>
          </w:p>
        </w:tc>
        <w:tc>
          <w:tcPr>
            <w:tcW w:w="3154" w:type="dxa"/>
            <w:vAlign w:val="center"/>
          </w:tcPr>
          <w:p w:rsidR="00B563A3" w:rsidRPr="00A6378F" w:rsidRDefault="00B563A3" w:rsidP="006F25EB">
            <w:pPr>
              <w:pStyle w:val="Nagwek"/>
              <w:rPr>
                <w:b/>
                <w:bCs/>
                <w:sz w:val="20"/>
                <w:szCs w:val="20"/>
              </w:rPr>
            </w:pPr>
            <w:r>
              <w:rPr>
                <w:b/>
                <w:bCs/>
                <w:sz w:val="20"/>
                <w:szCs w:val="20"/>
              </w:rPr>
              <w:t>Planowanie imprez sportowych</w:t>
            </w:r>
          </w:p>
        </w:tc>
        <w:tc>
          <w:tcPr>
            <w:tcW w:w="1742" w:type="dxa"/>
            <w:vAlign w:val="center"/>
          </w:tcPr>
          <w:p w:rsidR="00B563A3" w:rsidRPr="00A6378F" w:rsidRDefault="00B563A3" w:rsidP="006F25EB">
            <w:pPr>
              <w:pStyle w:val="Nagwek"/>
              <w:rPr>
                <w:b/>
                <w:bCs/>
                <w:sz w:val="20"/>
                <w:szCs w:val="20"/>
              </w:rPr>
            </w:pPr>
            <w:r>
              <w:rPr>
                <w:b/>
                <w:bCs/>
                <w:sz w:val="20"/>
                <w:szCs w:val="20"/>
              </w:rPr>
              <w:t>ćwiczenia</w:t>
            </w:r>
          </w:p>
        </w:tc>
        <w:tc>
          <w:tcPr>
            <w:tcW w:w="775" w:type="dxa"/>
            <w:vAlign w:val="center"/>
          </w:tcPr>
          <w:p w:rsidR="00B563A3" w:rsidRPr="00A6378F" w:rsidRDefault="00B563A3" w:rsidP="006F25EB">
            <w:pPr>
              <w:pStyle w:val="Nagwek"/>
              <w:rPr>
                <w:b/>
                <w:bCs/>
                <w:sz w:val="20"/>
                <w:szCs w:val="20"/>
              </w:rPr>
            </w:pPr>
            <w:r>
              <w:rPr>
                <w:b/>
                <w:bCs/>
                <w:sz w:val="20"/>
                <w:szCs w:val="20"/>
              </w:rPr>
              <w:t>F</w:t>
            </w:r>
          </w:p>
        </w:tc>
        <w:tc>
          <w:tcPr>
            <w:tcW w:w="1842" w:type="dxa"/>
            <w:vAlign w:val="center"/>
          </w:tcPr>
          <w:p w:rsidR="00B563A3" w:rsidRPr="00A6378F" w:rsidRDefault="00B563A3" w:rsidP="006F25EB">
            <w:pPr>
              <w:pStyle w:val="Nagwek"/>
              <w:rPr>
                <w:b/>
                <w:bCs/>
                <w:sz w:val="20"/>
                <w:szCs w:val="20"/>
              </w:rPr>
            </w:pPr>
            <w:r>
              <w:rPr>
                <w:b/>
                <w:bCs/>
                <w:sz w:val="20"/>
                <w:szCs w:val="20"/>
              </w:rPr>
              <w:t>zaliczenie na ocenę</w:t>
            </w:r>
          </w:p>
        </w:tc>
        <w:tc>
          <w:tcPr>
            <w:tcW w:w="1276" w:type="dxa"/>
            <w:vAlign w:val="center"/>
          </w:tcPr>
          <w:p w:rsidR="00B563A3" w:rsidRPr="00A6378F" w:rsidRDefault="00B563A3" w:rsidP="006F25EB">
            <w:pPr>
              <w:pStyle w:val="Nagwek"/>
              <w:rPr>
                <w:b/>
                <w:bCs/>
                <w:sz w:val="20"/>
                <w:szCs w:val="20"/>
              </w:rPr>
            </w:pPr>
            <w:r>
              <w:rPr>
                <w:b/>
                <w:bCs/>
                <w:sz w:val="20"/>
                <w:szCs w:val="20"/>
              </w:rPr>
              <w:t>30</w:t>
            </w:r>
          </w:p>
        </w:tc>
        <w:tc>
          <w:tcPr>
            <w:tcW w:w="967" w:type="dxa"/>
            <w:vAlign w:val="center"/>
          </w:tcPr>
          <w:p w:rsidR="00B563A3" w:rsidRPr="00A6378F" w:rsidRDefault="00B563A3" w:rsidP="006F25EB">
            <w:pPr>
              <w:pStyle w:val="Nagwek"/>
              <w:rPr>
                <w:b/>
                <w:bCs/>
                <w:sz w:val="20"/>
                <w:szCs w:val="20"/>
              </w:rPr>
            </w:pPr>
            <w:r>
              <w:rPr>
                <w:b/>
                <w:bCs/>
                <w:sz w:val="20"/>
                <w:szCs w:val="20"/>
              </w:rPr>
              <w:t>3</w:t>
            </w:r>
          </w:p>
        </w:tc>
      </w:tr>
      <w:tr w:rsidR="00B563A3" w:rsidRPr="005D3912" w:rsidTr="006F25EB">
        <w:trPr>
          <w:cantSplit/>
          <w:trHeight w:hRule="exact" w:val="426"/>
        </w:trPr>
        <w:tc>
          <w:tcPr>
            <w:tcW w:w="567" w:type="dxa"/>
            <w:vAlign w:val="center"/>
          </w:tcPr>
          <w:p w:rsidR="00B563A3" w:rsidRPr="00A6378F" w:rsidRDefault="00B563A3" w:rsidP="00B563A3">
            <w:pPr>
              <w:pStyle w:val="Nagwek"/>
              <w:numPr>
                <w:ilvl w:val="0"/>
                <w:numId w:val="6"/>
              </w:numPr>
              <w:ind w:left="374" w:hanging="374"/>
              <w:rPr>
                <w:b/>
                <w:bCs/>
                <w:sz w:val="20"/>
                <w:szCs w:val="20"/>
              </w:rPr>
            </w:pPr>
          </w:p>
        </w:tc>
        <w:tc>
          <w:tcPr>
            <w:tcW w:w="3154" w:type="dxa"/>
            <w:vAlign w:val="center"/>
          </w:tcPr>
          <w:p w:rsidR="00B563A3" w:rsidRPr="00A6378F" w:rsidRDefault="00B563A3" w:rsidP="006F25EB">
            <w:pPr>
              <w:pStyle w:val="Nagwek"/>
              <w:rPr>
                <w:b/>
                <w:bCs/>
                <w:sz w:val="20"/>
                <w:szCs w:val="20"/>
              </w:rPr>
            </w:pPr>
            <w:r>
              <w:rPr>
                <w:b/>
                <w:bCs/>
                <w:sz w:val="20"/>
                <w:szCs w:val="20"/>
              </w:rPr>
              <w:t>Prawo pracy</w:t>
            </w:r>
          </w:p>
        </w:tc>
        <w:tc>
          <w:tcPr>
            <w:tcW w:w="1742" w:type="dxa"/>
            <w:vAlign w:val="center"/>
          </w:tcPr>
          <w:p w:rsidR="00B563A3" w:rsidRPr="00A6378F" w:rsidRDefault="00B563A3" w:rsidP="006F25EB">
            <w:pPr>
              <w:pStyle w:val="Nagwek"/>
              <w:rPr>
                <w:b/>
                <w:bCs/>
                <w:sz w:val="20"/>
                <w:szCs w:val="20"/>
              </w:rPr>
            </w:pPr>
            <w:r>
              <w:rPr>
                <w:b/>
                <w:bCs/>
                <w:sz w:val="20"/>
                <w:szCs w:val="20"/>
              </w:rPr>
              <w:t>Wykład</w:t>
            </w:r>
          </w:p>
        </w:tc>
        <w:tc>
          <w:tcPr>
            <w:tcW w:w="775" w:type="dxa"/>
            <w:vAlign w:val="center"/>
          </w:tcPr>
          <w:p w:rsidR="00B563A3" w:rsidRPr="00A6378F" w:rsidRDefault="00B563A3" w:rsidP="006F25EB">
            <w:pPr>
              <w:pStyle w:val="Nagwek"/>
              <w:rPr>
                <w:b/>
                <w:bCs/>
                <w:sz w:val="20"/>
                <w:szCs w:val="20"/>
              </w:rPr>
            </w:pPr>
            <w:r>
              <w:rPr>
                <w:b/>
                <w:bCs/>
                <w:sz w:val="20"/>
                <w:szCs w:val="20"/>
              </w:rPr>
              <w:t>F</w:t>
            </w:r>
          </w:p>
        </w:tc>
        <w:tc>
          <w:tcPr>
            <w:tcW w:w="1842" w:type="dxa"/>
            <w:vAlign w:val="center"/>
          </w:tcPr>
          <w:p w:rsidR="00B563A3" w:rsidRPr="00A6378F" w:rsidRDefault="00B563A3" w:rsidP="006F25EB">
            <w:pPr>
              <w:pStyle w:val="Nagwek"/>
              <w:rPr>
                <w:b/>
                <w:bCs/>
                <w:sz w:val="20"/>
                <w:szCs w:val="20"/>
              </w:rPr>
            </w:pPr>
            <w:r>
              <w:rPr>
                <w:b/>
                <w:bCs/>
                <w:sz w:val="20"/>
                <w:szCs w:val="20"/>
              </w:rPr>
              <w:t>zaliczenie na ocenę</w:t>
            </w:r>
          </w:p>
        </w:tc>
        <w:tc>
          <w:tcPr>
            <w:tcW w:w="1276" w:type="dxa"/>
            <w:vAlign w:val="center"/>
          </w:tcPr>
          <w:p w:rsidR="00B563A3" w:rsidRPr="00A6378F" w:rsidRDefault="00B563A3" w:rsidP="006F25EB">
            <w:pPr>
              <w:pStyle w:val="Nagwek"/>
              <w:rPr>
                <w:b/>
                <w:bCs/>
                <w:sz w:val="20"/>
                <w:szCs w:val="20"/>
              </w:rPr>
            </w:pPr>
            <w:r>
              <w:rPr>
                <w:b/>
                <w:bCs/>
                <w:sz w:val="20"/>
                <w:szCs w:val="20"/>
              </w:rPr>
              <w:t>30</w:t>
            </w:r>
          </w:p>
        </w:tc>
        <w:tc>
          <w:tcPr>
            <w:tcW w:w="967" w:type="dxa"/>
            <w:vAlign w:val="center"/>
          </w:tcPr>
          <w:p w:rsidR="00B563A3" w:rsidRPr="00A6378F" w:rsidRDefault="00B563A3" w:rsidP="006F25EB">
            <w:pPr>
              <w:pStyle w:val="Nagwek"/>
              <w:rPr>
                <w:b/>
                <w:bCs/>
                <w:sz w:val="20"/>
                <w:szCs w:val="20"/>
              </w:rPr>
            </w:pPr>
            <w:r>
              <w:rPr>
                <w:b/>
                <w:bCs/>
                <w:sz w:val="20"/>
                <w:szCs w:val="20"/>
              </w:rPr>
              <w:t>3</w:t>
            </w:r>
          </w:p>
        </w:tc>
      </w:tr>
      <w:tr w:rsidR="00B563A3" w:rsidRPr="005D3912" w:rsidTr="006F25EB">
        <w:trPr>
          <w:cantSplit/>
          <w:trHeight w:hRule="exact" w:val="432"/>
        </w:trPr>
        <w:tc>
          <w:tcPr>
            <w:tcW w:w="567" w:type="dxa"/>
            <w:vAlign w:val="center"/>
          </w:tcPr>
          <w:p w:rsidR="00B563A3" w:rsidRPr="00FD1E84" w:rsidRDefault="00B563A3" w:rsidP="00B563A3">
            <w:pPr>
              <w:pStyle w:val="Nagwek"/>
              <w:numPr>
                <w:ilvl w:val="0"/>
                <w:numId w:val="6"/>
              </w:numPr>
              <w:ind w:left="374" w:hanging="374"/>
              <w:rPr>
                <w:b/>
                <w:bCs/>
                <w:sz w:val="20"/>
                <w:szCs w:val="20"/>
              </w:rPr>
            </w:pPr>
          </w:p>
        </w:tc>
        <w:tc>
          <w:tcPr>
            <w:tcW w:w="3154" w:type="dxa"/>
            <w:vAlign w:val="center"/>
          </w:tcPr>
          <w:p w:rsidR="00B563A3" w:rsidRPr="00FD1E84" w:rsidRDefault="00B563A3" w:rsidP="006F25EB">
            <w:pPr>
              <w:pStyle w:val="Nagwek"/>
              <w:rPr>
                <w:b/>
                <w:bCs/>
                <w:sz w:val="20"/>
                <w:szCs w:val="20"/>
              </w:rPr>
            </w:pPr>
            <w:r>
              <w:rPr>
                <w:b/>
                <w:bCs/>
                <w:sz w:val="20"/>
                <w:szCs w:val="20"/>
              </w:rPr>
              <w:t>Media a sport</w:t>
            </w:r>
          </w:p>
        </w:tc>
        <w:tc>
          <w:tcPr>
            <w:tcW w:w="1742" w:type="dxa"/>
            <w:vAlign w:val="center"/>
          </w:tcPr>
          <w:p w:rsidR="00B563A3" w:rsidRPr="00FD1E84" w:rsidRDefault="00B563A3" w:rsidP="006F25EB">
            <w:pPr>
              <w:pStyle w:val="Nagwek"/>
              <w:rPr>
                <w:b/>
                <w:bCs/>
                <w:sz w:val="20"/>
                <w:szCs w:val="20"/>
              </w:rPr>
            </w:pPr>
            <w:r>
              <w:rPr>
                <w:b/>
                <w:bCs/>
                <w:sz w:val="20"/>
                <w:szCs w:val="20"/>
              </w:rPr>
              <w:t>konwersatorium</w:t>
            </w:r>
          </w:p>
        </w:tc>
        <w:tc>
          <w:tcPr>
            <w:tcW w:w="775" w:type="dxa"/>
            <w:vAlign w:val="center"/>
          </w:tcPr>
          <w:p w:rsidR="00B563A3" w:rsidRPr="00FD1E84" w:rsidRDefault="00B563A3" w:rsidP="006F25EB">
            <w:pPr>
              <w:pStyle w:val="Nagwek"/>
              <w:rPr>
                <w:b/>
                <w:bCs/>
                <w:sz w:val="20"/>
                <w:szCs w:val="20"/>
              </w:rPr>
            </w:pPr>
            <w:r w:rsidRPr="00FD1E84">
              <w:rPr>
                <w:b/>
                <w:bCs/>
                <w:sz w:val="20"/>
                <w:szCs w:val="20"/>
              </w:rPr>
              <w:t>F</w:t>
            </w:r>
          </w:p>
        </w:tc>
        <w:tc>
          <w:tcPr>
            <w:tcW w:w="1842" w:type="dxa"/>
            <w:vAlign w:val="center"/>
          </w:tcPr>
          <w:p w:rsidR="00B563A3" w:rsidRPr="00FD1E84" w:rsidRDefault="00B563A3" w:rsidP="006F25EB">
            <w:pPr>
              <w:pStyle w:val="Nagwek"/>
              <w:rPr>
                <w:b/>
                <w:bCs/>
                <w:sz w:val="20"/>
                <w:szCs w:val="20"/>
              </w:rPr>
            </w:pPr>
            <w:r w:rsidRPr="00FD1E84">
              <w:rPr>
                <w:b/>
                <w:bCs/>
                <w:sz w:val="20"/>
                <w:szCs w:val="20"/>
              </w:rPr>
              <w:t>zaliczenie na ocenę</w:t>
            </w:r>
          </w:p>
        </w:tc>
        <w:tc>
          <w:tcPr>
            <w:tcW w:w="1276" w:type="dxa"/>
            <w:vAlign w:val="center"/>
          </w:tcPr>
          <w:p w:rsidR="00B563A3" w:rsidRPr="00FD1E84" w:rsidRDefault="00B563A3" w:rsidP="006F25EB">
            <w:pPr>
              <w:pStyle w:val="Nagwek"/>
              <w:rPr>
                <w:b/>
                <w:bCs/>
                <w:sz w:val="20"/>
                <w:szCs w:val="20"/>
              </w:rPr>
            </w:pPr>
            <w:r w:rsidRPr="00FD1E84">
              <w:rPr>
                <w:b/>
                <w:bCs/>
                <w:sz w:val="20"/>
                <w:szCs w:val="20"/>
              </w:rPr>
              <w:t>30</w:t>
            </w:r>
          </w:p>
        </w:tc>
        <w:tc>
          <w:tcPr>
            <w:tcW w:w="967" w:type="dxa"/>
            <w:vAlign w:val="center"/>
          </w:tcPr>
          <w:p w:rsidR="00B563A3" w:rsidRPr="00FD1E84" w:rsidRDefault="00B563A3" w:rsidP="006F25EB">
            <w:pPr>
              <w:pStyle w:val="Nagwek"/>
              <w:rPr>
                <w:b/>
                <w:bCs/>
                <w:sz w:val="20"/>
                <w:szCs w:val="20"/>
              </w:rPr>
            </w:pPr>
            <w:r>
              <w:rPr>
                <w:b/>
                <w:bCs/>
                <w:sz w:val="20"/>
                <w:szCs w:val="20"/>
              </w:rPr>
              <w:t>3</w:t>
            </w:r>
          </w:p>
        </w:tc>
      </w:tr>
      <w:tr w:rsidR="00B563A3" w:rsidRPr="005D3912" w:rsidTr="006F25EB">
        <w:trPr>
          <w:cantSplit/>
          <w:trHeight w:hRule="exact" w:val="425"/>
        </w:trPr>
        <w:tc>
          <w:tcPr>
            <w:tcW w:w="567" w:type="dxa"/>
            <w:vAlign w:val="center"/>
          </w:tcPr>
          <w:p w:rsidR="00B563A3" w:rsidRPr="00A6378F" w:rsidRDefault="00B563A3" w:rsidP="00B563A3">
            <w:pPr>
              <w:pStyle w:val="Nagwek"/>
              <w:numPr>
                <w:ilvl w:val="0"/>
                <w:numId w:val="6"/>
              </w:numPr>
              <w:ind w:left="374" w:hanging="374"/>
              <w:rPr>
                <w:b/>
                <w:bCs/>
                <w:sz w:val="20"/>
                <w:szCs w:val="20"/>
              </w:rPr>
            </w:pPr>
          </w:p>
        </w:tc>
        <w:tc>
          <w:tcPr>
            <w:tcW w:w="3154" w:type="dxa"/>
            <w:vAlign w:val="center"/>
          </w:tcPr>
          <w:p w:rsidR="00B563A3" w:rsidRPr="00A6378F" w:rsidRDefault="00B563A3" w:rsidP="006F25EB">
            <w:pPr>
              <w:pStyle w:val="Nagwek"/>
              <w:rPr>
                <w:b/>
                <w:bCs/>
                <w:sz w:val="20"/>
                <w:szCs w:val="20"/>
              </w:rPr>
            </w:pPr>
            <w:r>
              <w:rPr>
                <w:b/>
                <w:bCs/>
                <w:sz w:val="20"/>
                <w:szCs w:val="20"/>
              </w:rPr>
              <w:t>Badania rynkowe</w:t>
            </w:r>
          </w:p>
        </w:tc>
        <w:tc>
          <w:tcPr>
            <w:tcW w:w="1742" w:type="dxa"/>
            <w:vAlign w:val="center"/>
          </w:tcPr>
          <w:p w:rsidR="00B563A3" w:rsidRPr="00A6378F" w:rsidRDefault="00B563A3" w:rsidP="006F25EB">
            <w:pPr>
              <w:pStyle w:val="Nagwek"/>
              <w:rPr>
                <w:b/>
                <w:bCs/>
                <w:sz w:val="20"/>
                <w:szCs w:val="20"/>
              </w:rPr>
            </w:pPr>
            <w:r>
              <w:rPr>
                <w:b/>
                <w:bCs/>
                <w:sz w:val="20"/>
                <w:szCs w:val="20"/>
              </w:rPr>
              <w:t xml:space="preserve">Konwersatorium </w:t>
            </w:r>
          </w:p>
        </w:tc>
        <w:tc>
          <w:tcPr>
            <w:tcW w:w="775" w:type="dxa"/>
            <w:vAlign w:val="center"/>
          </w:tcPr>
          <w:p w:rsidR="00B563A3" w:rsidRPr="00A6378F" w:rsidRDefault="00B563A3" w:rsidP="006F25EB">
            <w:pPr>
              <w:pStyle w:val="Nagwek"/>
              <w:rPr>
                <w:b/>
                <w:bCs/>
                <w:sz w:val="20"/>
                <w:szCs w:val="20"/>
              </w:rPr>
            </w:pPr>
            <w:r>
              <w:rPr>
                <w:b/>
                <w:bCs/>
                <w:sz w:val="20"/>
                <w:szCs w:val="20"/>
              </w:rPr>
              <w:t>F</w:t>
            </w:r>
          </w:p>
        </w:tc>
        <w:tc>
          <w:tcPr>
            <w:tcW w:w="1842" w:type="dxa"/>
            <w:vAlign w:val="center"/>
          </w:tcPr>
          <w:p w:rsidR="00B563A3" w:rsidRPr="00A6378F" w:rsidRDefault="00B563A3" w:rsidP="006F25EB">
            <w:pPr>
              <w:pStyle w:val="Nagwek"/>
              <w:rPr>
                <w:b/>
                <w:bCs/>
                <w:sz w:val="20"/>
                <w:szCs w:val="20"/>
              </w:rPr>
            </w:pPr>
            <w:r>
              <w:rPr>
                <w:b/>
                <w:bCs/>
                <w:sz w:val="20"/>
                <w:szCs w:val="20"/>
              </w:rPr>
              <w:t>zaliczenie na ocenę</w:t>
            </w:r>
          </w:p>
        </w:tc>
        <w:tc>
          <w:tcPr>
            <w:tcW w:w="1276" w:type="dxa"/>
            <w:vAlign w:val="center"/>
          </w:tcPr>
          <w:p w:rsidR="00B563A3" w:rsidRPr="00A6378F" w:rsidRDefault="00B563A3" w:rsidP="006F25EB">
            <w:pPr>
              <w:pStyle w:val="Nagwek"/>
              <w:rPr>
                <w:b/>
                <w:bCs/>
                <w:sz w:val="20"/>
                <w:szCs w:val="20"/>
              </w:rPr>
            </w:pPr>
            <w:r>
              <w:rPr>
                <w:b/>
                <w:bCs/>
                <w:sz w:val="20"/>
                <w:szCs w:val="20"/>
              </w:rPr>
              <w:t>30</w:t>
            </w:r>
          </w:p>
        </w:tc>
        <w:tc>
          <w:tcPr>
            <w:tcW w:w="967" w:type="dxa"/>
            <w:vAlign w:val="center"/>
          </w:tcPr>
          <w:p w:rsidR="00B563A3" w:rsidRPr="00A6378F" w:rsidRDefault="00B563A3" w:rsidP="006F25EB">
            <w:pPr>
              <w:pStyle w:val="Nagwek"/>
              <w:rPr>
                <w:b/>
                <w:bCs/>
                <w:sz w:val="20"/>
                <w:szCs w:val="20"/>
              </w:rPr>
            </w:pPr>
            <w:r>
              <w:rPr>
                <w:b/>
                <w:bCs/>
                <w:sz w:val="20"/>
                <w:szCs w:val="20"/>
              </w:rPr>
              <w:t>3</w:t>
            </w:r>
          </w:p>
        </w:tc>
      </w:tr>
      <w:tr w:rsidR="00B563A3" w:rsidRPr="005D3912" w:rsidTr="006F25EB">
        <w:trPr>
          <w:cantSplit/>
          <w:trHeight w:hRule="exact" w:val="431"/>
        </w:trPr>
        <w:tc>
          <w:tcPr>
            <w:tcW w:w="567" w:type="dxa"/>
            <w:vAlign w:val="center"/>
          </w:tcPr>
          <w:p w:rsidR="00B563A3" w:rsidRPr="00FD1E84" w:rsidRDefault="00B563A3" w:rsidP="00B563A3">
            <w:pPr>
              <w:pStyle w:val="Nagwek"/>
              <w:numPr>
                <w:ilvl w:val="0"/>
                <w:numId w:val="6"/>
              </w:numPr>
              <w:ind w:left="374" w:hanging="374"/>
              <w:rPr>
                <w:b/>
                <w:bCs/>
                <w:sz w:val="20"/>
                <w:szCs w:val="20"/>
              </w:rPr>
            </w:pPr>
          </w:p>
        </w:tc>
        <w:tc>
          <w:tcPr>
            <w:tcW w:w="3154" w:type="dxa"/>
            <w:vAlign w:val="center"/>
          </w:tcPr>
          <w:p w:rsidR="00B563A3" w:rsidRPr="00FD1E84" w:rsidRDefault="00B563A3" w:rsidP="006F25EB">
            <w:pPr>
              <w:pStyle w:val="Nagwek"/>
              <w:rPr>
                <w:b/>
                <w:bCs/>
                <w:sz w:val="20"/>
                <w:szCs w:val="20"/>
              </w:rPr>
            </w:pPr>
            <w:r>
              <w:rPr>
                <w:b/>
                <w:bCs/>
                <w:sz w:val="20"/>
                <w:szCs w:val="20"/>
              </w:rPr>
              <w:t>Elementy symulacji w biznesie</w:t>
            </w:r>
          </w:p>
        </w:tc>
        <w:tc>
          <w:tcPr>
            <w:tcW w:w="1742" w:type="dxa"/>
            <w:vAlign w:val="center"/>
          </w:tcPr>
          <w:p w:rsidR="00B563A3" w:rsidRPr="00FD1E84" w:rsidRDefault="00B563A3" w:rsidP="006F25EB">
            <w:pPr>
              <w:pStyle w:val="Nagwek"/>
              <w:rPr>
                <w:b/>
                <w:bCs/>
                <w:sz w:val="20"/>
                <w:szCs w:val="20"/>
              </w:rPr>
            </w:pPr>
            <w:r>
              <w:rPr>
                <w:b/>
                <w:bCs/>
                <w:sz w:val="20"/>
                <w:szCs w:val="20"/>
              </w:rPr>
              <w:t>ćwiczenia</w:t>
            </w:r>
          </w:p>
        </w:tc>
        <w:tc>
          <w:tcPr>
            <w:tcW w:w="775" w:type="dxa"/>
            <w:vAlign w:val="center"/>
          </w:tcPr>
          <w:p w:rsidR="00B563A3" w:rsidRPr="00FD1E84" w:rsidRDefault="00B563A3" w:rsidP="006F25EB">
            <w:pPr>
              <w:pStyle w:val="Nagwek"/>
              <w:rPr>
                <w:b/>
                <w:bCs/>
                <w:sz w:val="20"/>
                <w:szCs w:val="20"/>
              </w:rPr>
            </w:pPr>
            <w:r w:rsidRPr="00FD1E84">
              <w:rPr>
                <w:b/>
                <w:bCs/>
                <w:sz w:val="20"/>
                <w:szCs w:val="20"/>
              </w:rPr>
              <w:t>F</w:t>
            </w:r>
          </w:p>
        </w:tc>
        <w:tc>
          <w:tcPr>
            <w:tcW w:w="1842" w:type="dxa"/>
            <w:vAlign w:val="center"/>
          </w:tcPr>
          <w:p w:rsidR="00B563A3" w:rsidRPr="00FD1E84" w:rsidRDefault="00B563A3" w:rsidP="006F25EB">
            <w:pPr>
              <w:pStyle w:val="Nagwek"/>
              <w:rPr>
                <w:b/>
                <w:bCs/>
                <w:sz w:val="20"/>
                <w:szCs w:val="20"/>
              </w:rPr>
            </w:pPr>
            <w:r w:rsidRPr="00FD1E84">
              <w:rPr>
                <w:b/>
                <w:bCs/>
                <w:sz w:val="20"/>
                <w:szCs w:val="20"/>
              </w:rPr>
              <w:t>zaliczenie na ocenę</w:t>
            </w:r>
          </w:p>
        </w:tc>
        <w:tc>
          <w:tcPr>
            <w:tcW w:w="1276" w:type="dxa"/>
            <w:vAlign w:val="center"/>
          </w:tcPr>
          <w:p w:rsidR="00B563A3" w:rsidRPr="00FD1E84" w:rsidRDefault="00B563A3" w:rsidP="006F25EB">
            <w:pPr>
              <w:pStyle w:val="Nagwek"/>
              <w:rPr>
                <w:b/>
                <w:bCs/>
                <w:sz w:val="20"/>
                <w:szCs w:val="20"/>
              </w:rPr>
            </w:pPr>
            <w:r w:rsidRPr="00FD1E84">
              <w:rPr>
                <w:b/>
                <w:bCs/>
                <w:sz w:val="20"/>
                <w:szCs w:val="20"/>
              </w:rPr>
              <w:t>30</w:t>
            </w:r>
          </w:p>
        </w:tc>
        <w:tc>
          <w:tcPr>
            <w:tcW w:w="967" w:type="dxa"/>
            <w:vAlign w:val="center"/>
          </w:tcPr>
          <w:p w:rsidR="00B563A3" w:rsidRPr="00FD1E84" w:rsidRDefault="00B563A3" w:rsidP="006F25EB">
            <w:pPr>
              <w:pStyle w:val="Nagwek"/>
              <w:rPr>
                <w:b/>
                <w:bCs/>
                <w:sz w:val="20"/>
                <w:szCs w:val="20"/>
              </w:rPr>
            </w:pPr>
            <w:r w:rsidRPr="00FD1E84">
              <w:rPr>
                <w:b/>
                <w:bCs/>
                <w:sz w:val="20"/>
                <w:szCs w:val="20"/>
              </w:rPr>
              <w:t>3</w:t>
            </w:r>
          </w:p>
        </w:tc>
      </w:tr>
      <w:tr w:rsidR="00B563A3" w:rsidRPr="005D3912" w:rsidTr="006F25EB">
        <w:trPr>
          <w:cantSplit/>
          <w:trHeight w:hRule="exact" w:val="422"/>
        </w:trPr>
        <w:tc>
          <w:tcPr>
            <w:tcW w:w="567" w:type="dxa"/>
            <w:vAlign w:val="center"/>
          </w:tcPr>
          <w:p w:rsidR="00B563A3" w:rsidRPr="00A6378F" w:rsidRDefault="00B563A3" w:rsidP="00B563A3">
            <w:pPr>
              <w:pStyle w:val="Nagwek"/>
              <w:numPr>
                <w:ilvl w:val="0"/>
                <w:numId w:val="6"/>
              </w:numPr>
              <w:ind w:left="374" w:hanging="374"/>
              <w:rPr>
                <w:b/>
                <w:bCs/>
                <w:sz w:val="20"/>
                <w:szCs w:val="20"/>
              </w:rPr>
            </w:pPr>
          </w:p>
        </w:tc>
        <w:tc>
          <w:tcPr>
            <w:tcW w:w="3154" w:type="dxa"/>
            <w:vAlign w:val="center"/>
          </w:tcPr>
          <w:p w:rsidR="00B563A3" w:rsidRPr="00A6378F" w:rsidRDefault="00B563A3" w:rsidP="006F25EB">
            <w:pPr>
              <w:pStyle w:val="Nagwek"/>
              <w:rPr>
                <w:b/>
                <w:bCs/>
                <w:sz w:val="20"/>
                <w:szCs w:val="20"/>
              </w:rPr>
            </w:pPr>
            <w:r>
              <w:rPr>
                <w:b/>
                <w:bCs/>
                <w:sz w:val="20"/>
                <w:szCs w:val="20"/>
              </w:rPr>
              <w:t>Laboratorium innowacji II</w:t>
            </w:r>
          </w:p>
        </w:tc>
        <w:tc>
          <w:tcPr>
            <w:tcW w:w="1742" w:type="dxa"/>
            <w:vAlign w:val="center"/>
          </w:tcPr>
          <w:p w:rsidR="00B563A3" w:rsidRPr="00A6378F" w:rsidRDefault="00B563A3" w:rsidP="006F25EB">
            <w:pPr>
              <w:pStyle w:val="Nagwek"/>
              <w:rPr>
                <w:b/>
                <w:bCs/>
                <w:sz w:val="20"/>
                <w:szCs w:val="20"/>
              </w:rPr>
            </w:pPr>
            <w:r>
              <w:rPr>
                <w:b/>
                <w:bCs/>
                <w:sz w:val="20"/>
                <w:szCs w:val="20"/>
              </w:rPr>
              <w:t>konwersatorium</w:t>
            </w:r>
          </w:p>
        </w:tc>
        <w:tc>
          <w:tcPr>
            <w:tcW w:w="775" w:type="dxa"/>
            <w:vAlign w:val="center"/>
          </w:tcPr>
          <w:p w:rsidR="00B563A3" w:rsidRPr="00A6378F" w:rsidRDefault="00B563A3" w:rsidP="006F25EB">
            <w:pPr>
              <w:pStyle w:val="Nagwek"/>
              <w:rPr>
                <w:b/>
                <w:bCs/>
                <w:sz w:val="20"/>
                <w:szCs w:val="20"/>
              </w:rPr>
            </w:pPr>
            <w:r>
              <w:rPr>
                <w:b/>
                <w:bCs/>
                <w:sz w:val="20"/>
                <w:szCs w:val="20"/>
              </w:rPr>
              <w:t>F</w:t>
            </w:r>
          </w:p>
        </w:tc>
        <w:tc>
          <w:tcPr>
            <w:tcW w:w="1842" w:type="dxa"/>
            <w:vAlign w:val="center"/>
          </w:tcPr>
          <w:p w:rsidR="00B563A3" w:rsidRPr="00A6378F" w:rsidRDefault="00B563A3" w:rsidP="006F25EB">
            <w:pPr>
              <w:pStyle w:val="Nagwek"/>
              <w:rPr>
                <w:b/>
                <w:bCs/>
                <w:sz w:val="20"/>
                <w:szCs w:val="20"/>
              </w:rPr>
            </w:pPr>
            <w:r>
              <w:rPr>
                <w:b/>
                <w:bCs/>
                <w:sz w:val="20"/>
                <w:szCs w:val="20"/>
              </w:rPr>
              <w:t>zaliczenie na ocenę</w:t>
            </w:r>
          </w:p>
        </w:tc>
        <w:tc>
          <w:tcPr>
            <w:tcW w:w="1276" w:type="dxa"/>
            <w:vAlign w:val="center"/>
          </w:tcPr>
          <w:p w:rsidR="00B563A3" w:rsidRPr="00A6378F" w:rsidRDefault="00B563A3" w:rsidP="006F25EB">
            <w:pPr>
              <w:pStyle w:val="Nagwek"/>
              <w:rPr>
                <w:b/>
                <w:bCs/>
                <w:sz w:val="20"/>
                <w:szCs w:val="20"/>
              </w:rPr>
            </w:pPr>
            <w:r>
              <w:rPr>
                <w:b/>
                <w:bCs/>
                <w:sz w:val="20"/>
                <w:szCs w:val="20"/>
              </w:rPr>
              <w:t>30</w:t>
            </w:r>
          </w:p>
        </w:tc>
        <w:tc>
          <w:tcPr>
            <w:tcW w:w="967" w:type="dxa"/>
            <w:vAlign w:val="center"/>
          </w:tcPr>
          <w:p w:rsidR="00B563A3" w:rsidRPr="00A6378F" w:rsidRDefault="00B563A3" w:rsidP="006F25EB">
            <w:pPr>
              <w:pStyle w:val="Nagwek"/>
              <w:rPr>
                <w:b/>
                <w:bCs/>
                <w:sz w:val="20"/>
                <w:szCs w:val="20"/>
              </w:rPr>
            </w:pPr>
            <w:r>
              <w:rPr>
                <w:b/>
                <w:bCs/>
                <w:sz w:val="20"/>
                <w:szCs w:val="20"/>
              </w:rPr>
              <w:t>4</w:t>
            </w:r>
          </w:p>
        </w:tc>
      </w:tr>
      <w:tr w:rsidR="00B563A3" w:rsidRPr="005D3912" w:rsidTr="006F25EB">
        <w:trPr>
          <w:cantSplit/>
          <w:trHeight w:hRule="exact" w:val="556"/>
        </w:trPr>
        <w:tc>
          <w:tcPr>
            <w:tcW w:w="567" w:type="dxa"/>
            <w:vAlign w:val="center"/>
          </w:tcPr>
          <w:p w:rsidR="00B563A3" w:rsidRPr="00FD1E84" w:rsidRDefault="00B563A3" w:rsidP="00B563A3">
            <w:pPr>
              <w:pStyle w:val="Nagwek"/>
              <w:numPr>
                <w:ilvl w:val="0"/>
                <w:numId w:val="6"/>
              </w:numPr>
              <w:ind w:left="374" w:hanging="374"/>
              <w:rPr>
                <w:b/>
                <w:bCs/>
                <w:sz w:val="20"/>
                <w:szCs w:val="20"/>
              </w:rPr>
            </w:pPr>
          </w:p>
        </w:tc>
        <w:tc>
          <w:tcPr>
            <w:tcW w:w="3154" w:type="dxa"/>
            <w:vAlign w:val="center"/>
          </w:tcPr>
          <w:p w:rsidR="00B563A3" w:rsidRPr="00FD1E84" w:rsidRDefault="00B563A3" w:rsidP="006F25EB">
            <w:pPr>
              <w:pStyle w:val="Nagwek"/>
              <w:rPr>
                <w:b/>
                <w:bCs/>
                <w:sz w:val="20"/>
                <w:szCs w:val="20"/>
              </w:rPr>
            </w:pPr>
            <w:r>
              <w:rPr>
                <w:b/>
                <w:bCs/>
                <w:sz w:val="20"/>
                <w:szCs w:val="20"/>
              </w:rPr>
              <w:t>Bezpieczeństwo imprez sportowych</w:t>
            </w:r>
          </w:p>
        </w:tc>
        <w:tc>
          <w:tcPr>
            <w:tcW w:w="1742" w:type="dxa"/>
            <w:vAlign w:val="center"/>
          </w:tcPr>
          <w:p w:rsidR="00B563A3" w:rsidRPr="00FD1E84" w:rsidRDefault="00B563A3" w:rsidP="006F25EB">
            <w:pPr>
              <w:pStyle w:val="Nagwek"/>
              <w:rPr>
                <w:b/>
                <w:bCs/>
                <w:sz w:val="20"/>
                <w:szCs w:val="20"/>
              </w:rPr>
            </w:pPr>
            <w:r>
              <w:rPr>
                <w:b/>
                <w:bCs/>
                <w:sz w:val="20"/>
                <w:szCs w:val="20"/>
              </w:rPr>
              <w:t>konwersatorium</w:t>
            </w:r>
          </w:p>
        </w:tc>
        <w:tc>
          <w:tcPr>
            <w:tcW w:w="775" w:type="dxa"/>
            <w:vAlign w:val="center"/>
          </w:tcPr>
          <w:p w:rsidR="00B563A3" w:rsidRPr="00FD1E84" w:rsidRDefault="00B563A3" w:rsidP="006F25EB">
            <w:pPr>
              <w:pStyle w:val="Nagwek"/>
              <w:rPr>
                <w:b/>
                <w:bCs/>
                <w:sz w:val="20"/>
                <w:szCs w:val="20"/>
              </w:rPr>
            </w:pPr>
            <w:r w:rsidRPr="00FD1E84">
              <w:rPr>
                <w:b/>
                <w:bCs/>
                <w:sz w:val="20"/>
                <w:szCs w:val="20"/>
              </w:rPr>
              <w:t>F</w:t>
            </w:r>
          </w:p>
        </w:tc>
        <w:tc>
          <w:tcPr>
            <w:tcW w:w="1842" w:type="dxa"/>
            <w:vAlign w:val="center"/>
          </w:tcPr>
          <w:p w:rsidR="00B563A3" w:rsidRPr="00FD1E84" w:rsidRDefault="00B563A3" w:rsidP="006F25EB">
            <w:pPr>
              <w:pStyle w:val="Nagwek"/>
              <w:rPr>
                <w:b/>
                <w:bCs/>
                <w:sz w:val="20"/>
                <w:szCs w:val="20"/>
              </w:rPr>
            </w:pPr>
            <w:r w:rsidRPr="00FD1E84">
              <w:rPr>
                <w:b/>
                <w:bCs/>
                <w:sz w:val="20"/>
                <w:szCs w:val="20"/>
              </w:rPr>
              <w:t xml:space="preserve">zaliczenie na ocenę </w:t>
            </w:r>
          </w:p>
        </w:tc>
        <w:tc>
          <w:tcPr>
            <w:tcW w:w="1276" w:type="dxa"/>
            <w:vAlign w:val="center"/>
          </w:tcPr>
          <w:p w:rsidR="00B563A3" w:rsidRPr="00FD1E84" w:rsidRDefault="00B563A3" w:rsidP="006F25EB">
            <w:pPr>
              <w:pStyle w:val="Nagwek"/>
              <w:rPr>
                <w:b/>
                <w:bCs/>
                <w:sz w:val="20"/>
                <w:szCs w:val="20"/>
              </w:rPr>
            </w:pPr>
            <w:r w:rsidRPr="00FD1E84">
              <w:rPr>
                <w:b/>
                <w:bCs/>
                <w:sz w:val="20"/>
                <w:szCs w:val="20"/>
              </w:rPr>
              <w:t>30</w:t>
            </w:r>
          </w:p>
        </w:tc>
        <w:tc>
          <w:tcPr>
            <w:tcW w:w="967" w:type="dxa"/>
            <w:vAlign w:val="center"/>
          </w:tcPr>
          <w:p w:rsidR="00B563A3" w:rsidRPr="00FD1E84" w:rsidRDefault="00B563A3" w:rsidP="006F25EB">
            <w:pPr>
              <w:pStyle w:val="Nagwek"/>
              <w:rPr>
                <w:b/>
                <w:bCs/>
                <w:sz w:val="20"/>
                <w:szCs w:val="20"/>
              </w:rPr>
            </w:pPr>
            <w:r w:rsidRPr="00FD1E84">
              <w:rPr>
                <w:b/>
                <w:bCs/>
                <w:sz w:val="20"/>
                <w:szCs w:val="20"/>
              </w:rPr>
              <w:t>3</w:t>
            </w:r>
          </w:p>
        </w:tc>
      </w:tr>
      <w:tr w:rsidR="00B563A3" w:rsidRPr="005D3912" w:rsidTr="006F25EB">
        <w:trPr>
          <w:cantSplit/>
          <w:trHeight w:hRule="exact" w:val="578"/>
        </w:trPr>
        <w:tc>
          <w:tcPr>
            <w:tcW w:w="567" w:type="dxa"/>
            <w:vAlign w:val="center"/>
          </w:tcPr>
          <w:p w:rsidR="00B563A3" w:rsidRPr="00A6378F" w:rsidRDefault="00B563A3" w:rsidP="00B563A3">
            <w:pPr>
              <w:pStyle w:val="Nagwek"/>
              <w:numPr>
                <w:ilvl w:val="0"/>
                <w:numId w:val="6"/>
              </w:numPr>
              <w:ind w:left="374" w:hanging="374"/>
              <w:rPr>
                <w:b/>
                <w:bCs/>
                <w:sz w:val="20"/>
                <w:szCs w:val="20"/>
              </w:rPr>
            </w:pPr>
          </w:p>
        </w:tc>
        <w:tc>
          <w:tcPr>
            <w:tcW w:w="3154" w:type="dxa"/>
            <w:vAlign w:val="center"/>
          </w:tcPr>
          <w:p w:rsidR="00B563A3" w:rsidRPr="00A6378F" w:rsidRDefault="00B563A3" w:rsidP="006F25EB">
            <w:pPr>
              <w:pStyle w:val="Nagwek"/>
              <w:rPr>
                <w:b/>
                <w:bCs/>
                <w:sz w:val="20"/>
                <w:szCs w:val="20"/>
              </w:rPr>
            </w:pPr>
            <w:r>
              <w:rPr>
                <w:b/>
                <w:bCs/>
                <w:sz w:val="20"/>
                <w:szCs w:val="20"/>
              </w:rPr>
              <w:t>Komunikacja marketingowa</w:t>
            </w:r>
          </w:p>
        </w:tc>
        <w:tc>
          <w:tcPr>
            <w:tcW w:w="1742" w:type="dxa"/>
            <w:vAlign w:val="center"/>
          </w:tcPr>
          <w:p w:rsidR="00B563A3" w:rsidRPr="00A6378F" w:rsidRDefault="00B563A3" w:rsidP="006F25EB">
            <w:pPr>
              <w:pStyle w:val="Nagwek"/>
              <w:rPr>
                <w:b/>
                <w:bCs/>
                <w:sz w:val="20"/>
                <w:szCs w:val="20"/>
              </w:rPr>
            </w:pPr>
            <w:r>
              <w:rPr>
                <w:b/>
                <w:bCs/>
                <w:sz w:val="20"/>
                <w:szCs w:val="20"/>
              </w:rPr>
              <w:t>konwersatorium</w:t>
            </w:r>
          </w:p>
        </w:tc>
        <w:tc>
          <w:tcPr>
            <w:tcW w:w="775" w:type="dxa"/>
            <w:vAlign w:val="center"/>
          </w:tcPr>
          <w:p w:rsidR="00B563A3" w:rsidRPr="00A6378F" w:rsidRDefault="00B563A3" w:rsidP="006F25EB">
            <w:pPr>
              <w:pStyle w:val="Nagwek"/>
              <w:rPr>
                <w:b/>
                <w:bCs/>
                <w:sz w:val="20"/>
                <w:szCs w:val="20"/>
              </w:rPr>
            </w:pPr>
            <w:r>
              <w:rPr>
                <w:b/>
                <w:bCs/>
                <w:sz w:val="20"/>
                <w:szCs w:val="20"/>
              </w:rPr>
              <w:t>F</w:t>
            </w:r>
          </w:p>
        </w:tc>
        <w:tc>
          <w:tcPr>
            <w:tcW w:w="1842" w:type="dxa"/>
            <w:vAlign w:val="center"/>
          </w:tcPr>
          <w:p w:rsidR="00B563A3" w:rsidRPr="00A6378F" w:rsidRDefault="00B563A3" w:rsidP="006F25EB">
            <w:pPr>
              <w:pStyle w:val="Nagwek"/>
              <w:rPr>
                <w:b/>
                <w:bCs/>
                <w:sz w:val="20"/>
                <w:szCs w:val="20"/>
              </w:rPr>
            </w:pPr>
            <w:r>
              <w:rPr>
                <w:b/>
                <w:bCs/>
                <w:sz w:val="20"/>
                <w:szCs w:val="20"/>
              </w:rPr>
              <w:t xml:space="preserve">zaliczenie na ocenę </w:t>
            </w:r>
          </w:p>
        </w:tc>
        <w:tc>
          <w:tcPr>
            <w:tcW w:w="1276" w:type="dxa"/>
            <w:vAlign w:val="center"/>
          </w:tcPr>
          <w:p w:rsidR="00B563A3" w:rsidRPr="00A6378F" w:rsidRDefault="00B563A3" w:rsidP="006F25EB">
            <w:pPr>
              <w:pStyle w:val="Nagwek"/>
              <w:rPr>
                <w:b/>
                <w:bCs/>
                <w:sz w:val="20"/>
                <w:szCs w:val="20"/>
              </w:rPr>
            </w:pPr>
            <w:r>
              <w:rPr>
                <w:b/>
                <w:bCs/>
                <w:sz w:val="20"/>
                <w:szCs w:val="20"/>
              </w:rPr>
              <w:t>30</w:t>
            </w:r>
          </w:p>
        </w:tc>
        <w:tc>
          <w:tcPr>
            <w:tcW w:w="967" w:type="dxa"/>
            <w:vAlign w:val="center"/>
          </w:tcPr>
          <w:p w:rsidR="00B563A3" w:rsidRPr="00A6378F" w:rsidRDefault="00B563A3" w:rsidP="006F25EB">
            <w:pPr>
              <w:pStyle w:val="Nagwek"/>
              <w:rPr>
                <w:b/>
                <w:bCs/>
                <w:sz w:val="20"/>
                <w:szCs w:val="20"/>
              </w:rPr>
            </w:pPr>
            <w:r>
              <w:rPr>
                <w:b/>
                <w:bCs/>
                <w:sz w:val="20"/>
                <w:szCs w:val="20"/>
              </w:rPr>
              <w:t>3</w:t>
            </w:r>
          </w:p>
        </w:tc>
      </w:tr>
    </w:tbl>
    <w:p w:rsidR="00B563A3" w:rsidRPr="00A6378F" w:rsidRDefault="00B563A3" w:rsidP="00B563A3">
      <w:pPr>
        <w:pStyle w:val="Nagwek"/>
        <w:jc w:val="right"/>
        <w:rPr>
          <w:b/>
          <w:bCs/>
          <w:sz w:val="20"/>
          <w:szCs w:val="20"/>
        </w:rPr>
      </w:pPr>
      <w:r w:rsidRPr="00A6378F">
        <w:rPr>
          <w:b/>
          <w:bCs/>
          <w:sz w:val="20"/>
          <w:szCs w:val="20"/>
        </w:rPr>
        <w:t>Łączna liczba godzin:</w:t>
      </w:r>
      <w:r>
        <w:rPr>
          <w:b/>
          <w:bCs/>
          <w:sz w:val="20"/>
          <w:szCs w:val="20"/>
        </w:rPr>
        <w:t xml:space="preserve"> 120 + fakultety</w:t>
      </w:r>
    </w:p>
    <w:p w:rsidR="00B563A3" w:rsidRPr="00A6378F" w:rsidRDefault="00B563A3" w:rsidP="00B563A3">
      <w:pPr>
        <w:pStyle w:val="Nagwek"/>
        <w:jc w:val="right"/>
        <w:rPr>
          <w:b/>
          <w:bCs/>
          <w:sz w:val="20"/>
          <w:szCs w:val="20"/>
        </w:rPr>
      </w:pPr>
      <w:r w:rsidRPr="00A6378F">
        <w:rPr>
          <w:b/>
          <w:bCs/>
          <w:sz w:val="20"/>
          <w:szCs w:val="20"/>
        </w:rPr>
        <w:t xml:space="preserve">Łączna liczba punktów ECTS: </w:t>
      </w:r>
      <w:r>
        <w:rPr>
          <w:b/>
          <w:bCs/>
          <w:sz w:val="20"/>
          <w:szCs w:val="20"/>
        </w:rPr>
        <w:t>12 + fakultety</w:t>
      </w:r>
    </w:p>
    <w:p w:rsidR="00B563A3" w:rsidRDefault="00B563A3" w:rsidP="00B563A3">
      <w:pPr>
        <w:pStyle w:val="Nagwek"/>
        <w:jc w:val="right"/>
        <w:rPr>
          <w:b/>
          <w:bCs/>
          <w:sz w:val="20"/>
          <w:szCs w:val="20"/>
        </w:rPr>
      </w:pPr>
    </w:p>
    <w:p w:rsidR="00B563A3" w:rsidRDefault="00B563A3" w:rsidP="00B563A3">
      <w:pPr>
        <w:pStyle w:val="Nagwek"/>
        <w:jc w:val="right"/>
        <w:rPr>
          <w:b/>
          <w:bCs/>
          <w:sz w:val="20"/>
          <w:szCs w:val="20"/>
        </w:rPr>
      </w:pPr>
    </w:p>
    <w:p w:rsidR="00B563A3" w:rsidRDefault="00B563A3" w:rsidP="00B563A3">
      <w:pPr>
        <w:pStyle w:val="Nagwek"/>
        <w:jc w:val="right"/>
        <w:rPr>
          <w:b/>
          <w:bCs/>
          <w:sz w:val="20"/>
          <w:szCs w:val="20"/>
        </w:rPr>
      </w:pPr>
    </w:p>
    <w:p w:rsidR="00B563A3" w:rsidRDefault="00B563A3" w:rsidP="00B563A3">
      <w:pPr>
        <w:pStyle w:val="Nagwek"/>
        <w:jc w:val="right"/>
        <w:rPr>
          <w:b/>
          <w:bCs/>
          <w:sz w:val="20"/>
          <w:szCs w:val="20"/>
        </w:rPr>
      </w:pPr>
    </w:p>
    <w:p w:rsidR="00B563A3" w:rsidRPr="00A6378F" w:rsidRDefault="00B563A3" w:rsidP="00B563A3">
      <w:pPr>
        <w:pStyle w:val="Nagwek"/>
        <w:jc w:val="right"/>
        <w:rPr>
          <w:b/>
          <w:bCs/>
          <w:sz w:val="20"/>
          <w:szCs w:val="20"/>
        </w:rPr>
      </w:pPr>
    </w:p>
    <w:p w:rsidR="00B563A3" w:rsidRPr="00A6378F" w:rsidRDefault="00B563A3" w:rsidP="00B563A3">
      <w:pPr>
        <w:pStyle w:val="Nagwek"/>
        <w:jc w:val="right"/>
        <w:rPr>
          <w:b/>
          <w:bCs/>
          <w:sz w:val="20"/>
          <w:szCs w:val="20"/>
          <w:u w:val="single"/>
        </w:rPr>
      </w:pPr>
      <w:r w:rsidRPr="00A6378F">
        <w:rPr>
          <w:b/>
          <w:bCs/>
          <w:sz w:val="20"/>
          <w:szCs w:val="20"/>
          <w:u w:val="single"/>
        </w:rPr>
        <w:t>II ROK STUDIÓW:</w:t>
      </w:r>
    </w:p>
    <w:p w:rsidR="00B563A3" w:rsidRPr="00A6378F" w:rsidRDefault="00B563A3" w:rsidP="00B563A3">
      <w:pPr>
        <w:pStyle w:val="Nagwek"/>
        <w:jc w:val="right"/>
        <w:rPr>
          <w:b/>
          <w:bCs/>
          <w:sz w:val="20"/>
          <w:szCs w:val="20"/>
        </w:rPr>
      </w:pPr>
    </w:p>
    <w:p w:rsidR="00B563A3" w:rsidRPr="00A6378F" w:rsidRDefault="00B563A3" w:rsidP="00B563A3">
      <w:pPr>
        <w:pStyle w:val="Nagwek"/>
        <w:jc w:val="right"/>
        <w:rPr>
          <w:b/>
          <w:bCs/>
          <w:sz w:val="20"/>
          <w:szCs w:val="20"/>
        </w:rPr>
      </w:pPr>
      <w:r w:rsidRPr="00A6378F">
        <w:rPr>
          <w:b/>
          <w:bCs/>
          <w:sz w:val="20"/>
          <w:szCs w:val="20"/>
        </w:rPr>
        <w:t>I</w:t>
      </w:r>
      <w:r>
        <w:rPr>
          <w:b/>
          <w:bCs/>
          <w:sz w:val="20"/>
          <w:szCs w:val="20"/>
        </w:rPr>
        <w:t>V</w:t>
      </w:r>
      <w:r w:rsidRPr="00A6378F">
        <w:rPr>
          <w:b/>
          <w:bCs/>
          <w:sz w:val="20"/>
          <w:szCs w:val="20"/>
        </w:rPr>
        <w:t xml:space="preserve"> semestr:</w:t>
      </w:r>
    </w:p>
    <w:tbl>
      <w:tblPr>
        <w:tblW w:w="103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55"/>
        <w:gridCol w:w="1741"/>
        <w:gridCol w:w="775"/>
        <w:gridCol w:w="1842"/>
        <w:gridCol w:w="1276"/>
        <w:gridCol w:w="967"/>
      </w:tblGrid>
      <w:tr w:rsidR="00B563A3" w:rsidRPr="005D3912" w:rsidTr="006F25EB">
        <w:trPr>
          <w:trHeight w:val="390"/>
        </w:trPr>
        <w:tc>
          <w:tcPr>
            <w:tcW w:w="567" w:type="dxa"/>
            <w:vAlign w:val="center"/>
          </w:tcPr>
          <w:p w:rsidR="00B563A3" w:rsidRPr="00A6378F" w:rsidRDefault="00B563A3" w:rsidP="006F25EB">
            <w:pPr>
              <w:pStyle w:val="Nagwek"/>
              <w:rPr>
                <w:b/>
                <w:bCs/>
                <w:sz w:val="20"/>
                <w:szCs w:val="20"/>
              </w:rPr>
            </w:pPr>
            <w:r w:rsidRPr="00A6378F">
              <w:rPr>
                <w:b/>
                <w:bCs/>
                <w:sz w:val="20"/>
                <w:szCs w:val="20"/>
              </w:rPr>
              <w:t>Lp.</w:t>
            </w:r>
          </w:p>
        </w:tc>
        <w:tc>
          <w:tcPr>
            <w:tcW w:w="3155" w:type="dxa"/>
            <w:vAlign w:val="center"/>
          </w:tcPr>
          <w:p w:rsidR="00B563A3" w:rsidRPr="00A6378F" w:rsidRDefault="00B563A3" w:rsidP="006F25EB">
            <w:pPr>
              <w:pStyle w:val="Nagwek"/>
              <w:rPr>
                <w:b/>
                <w:bCs/>
                <w:sz w:val="20"/>
                <w:szCs w:val="20"/>
              </w:rPr>
            </w:pPr>
            <w:r>
              <w:rPr>
                <w:b/>
                <w:bCs/>
                <w:sz w:val="20"/>
                <w:szCs w:val="20"/>
              </w:rPr>
              <w:t>N</w:t>
            </w:r>
            <w:r w:rsidRPr="00A6378F">
              <w:rPr>
                <w:b/>
                <w:bCs/>
                <w:sz w:val="20"/>
                <w:szCs w:val="20"/>
              </w:rPr>
              <w:t xml:space="preserve">azwa </w:t>
            </w:r>
            <w:r>
              <w:rPr>
                <w:b/>
                <w:bCs/>
                <w:sz w:val="20"/>
                <w:szCs w:val="20"/>
              </w:rPr>
              <w:t>modułu kształcenia</w:t>
            </w:r>
          </w:p>
        </w:tc>
        <w:tc>
          <w:tcPr>
            <w:tcW w:w="1741" w:type="dxa"/>
            <w:vAlign w:val="center"/>
          </w:tcPr>
          <w:p w:rsidR="00B563A3" w:rsidRPr="00A6378F" w:rsidRDefault="00B563A3" w:rsidP="006F25EB">
            <w:pPr>
              <w:pStyle w:val="Nagwek"/>
              <w:rPr>
                <w:b/>
                <w:bCs/>
                <w:sz w:val="20"/>
                <w:szCs w:val="20"/>
              </w:rPr>
            </w:pPr>
            <w:r>
              <w:rPr>
                <w:b/>
                <w:bCs/>
                <w:sz w:val="20"/>
                <w:szCs w:val="20"/>
              </w:rPr>
              <w:t>Rodzaj zajęć dydaktycznych</w:t>
            </w:r>
            <w:r>
              <w:rPr>
                <w:rStyle w:val="Odwoanieprzypisudolnego"/>
                <w:b/>
                <w:bCs/>
                <w:sz w:val="20"/>
                <w:szCs w:val="20"/>
              </w:rPr>
              <w:footnoteReference w:customMarkFollows="1" w:id="10"/>
              <w:t>*</w:t>
            </w:r>
          </w:p>
        </w:tc>
        <w:tc>
          <w:tcPr>
            <w:tcW w:w="775" w:type="dxa"/>
            <w:vAlign w:val="center"/>
          </w:tcPr>
          <w:p w:rsidR="00B563A3" w:rsidRPr="00A6378F" w:rsidRDefault="00B563A3" w:rsidP="006F25EB">
            <w:pPr>
              <w:pStyle w:val="Nagwek"/>
              <w:rPr>
                <w:b/>
                <w:bCs/>
                <w:sz w:val="20"/>
                <w:szCs w:val="20"/>
              </w:rPr>
            </w:pPr>
            <w:r w:rsidRPr="00A6378F">
              <w:rPr>
                <w:b/>
                <w:bCs/>
                <w:sz w:val="20"/>
                <w:szCs w:val="20"/>
              </w:rPr>
              <w:t>O/F</w:t>
            </w:r>
            <w:r>
              <w:rPr>
                <w:rStyle w:val="Odwoanieprzypisudolnego"/>
                <w:b/>
                <w:bCs/>
                <w:sz w:val="20"/>
                <w:szCs w:val="20"/>
              </w:rPr>
              <w:footnoteReference w:customMarkFollows="1" w:id="11"/>
              <w:t>**</w:t>
            </w:r>
          </w:p>
        </w:tc>
        <w:tc>
          <w:tcPr>
            <w:tcW w:w="1842" w:type="dxa"/>
            <w:vAlign w:val="center"/>
          </w:tcPr>
          <w:p w:rsidR="00B563A3" w:rsidRPr="00A6378F" w:rsidRDefault="00B563A3" w:rsidP="006F25EB">
            <w:pPr>
              <w:pStyle w:val="Nagwek"/>
              <w:rPr>
                <w:b/>
                <w:bCs/>
                <w:sz w:val="20"/>
                <w:szCs w:val="20"/>
              </w:rPr>
            </w:pPr>
            <w:r w:rsidRPr="00A6378F">
              <w:rPr>
                <w:b/>
                <w:bCs/>
                <w:sz w:val="20"/>
                <w:szCs w:val="20"/>
              </w:rPr>
              <w:t>forma</w:t>
            </w:r>
          </w:p>
          <w:p w:rsidR="00B563A3" w:rsidRPr="00A6378F" w:rsidRDefault="00B563A3" w:rsidP="006F25EB">
            <w:pPr>
              <w:pStyle w:val="Nagwek"/>
              <w:rPr>
                <w:b/>
                <w:bCs/>
                <w:sz w:val="20"/>
                <w:szCs w:val="20"/>
              </w:rPr>
            </w:pPr>
            <w:r w:rsidRPr="00A6378F">
              <w:rPr>
                <w:b/>
                <w:bCs/>
                <w:sz w:val="20"/>
                <w:szCs w:val="20"/>
              </w:rPr>
              <w:t>zaliczenia</w:t>
            </w:r>
            <w:r>
              <w:rPr>
                <w:rStyle w:val="Odwoanieprzypisudolnego"/>
                <w:b/>
                <w:bCs/>
                <w:sz w:val="20"/>
                <w:szCs w:val="20"/>
              </w:rPr>
              <w:footnoteReference w:customMarkFollows="1" w:id="12"/>
              <w:t>***</w:t>
            </w:r>
          </w:p>
        </w:tc>
        <w:tc>
          <w:tcPr>
            <w:tcW w:w="1276" w:type="dxa"/>
            <w:vAlign w:val="center"/>
          </w:tcPr>
          <w:p w:rsidR="00B563A3" w:rsidRPr="00A6378F" w:rsidRDefault="00B563A3" w:rsidP="006F25EB">
            <w:pPr>
              <w:pStyle w:val="Nagwek"/>
              <w:rPr>
                <w:b/>
                <w:bCs/>
                <w:sz w:val="20"/>
                <w:szCs w:val="20"/>
              </w:rPr>
            </w:pPr>
            <w:r w:rsidRPr="00A6378F">
              <w:rPr>
                <w:b/>
                <w:bCs/>
                <w:sz w:val="20"/>
                <w:szCs w:val="20"/>
              </w:rPr>
              <w:t xml:space="preserve">liczba godzin </w:t>
            </w:r>
          </w:p>
        </w:tc>
        <w:tc>
          <w:tcPr>
            <w:tcW w:w="967" w:type="dxa"/>
            <w:vAlign w:val="center"/>
          </w:tcPr>
          <w:p w:rsidR="00B563A3" w:rsidRPr="00A6378F" w:rsidRDefault="00B563A3" w:rsidP="006F25EB">
            <w:pPr>
              <w:pStyle w:val="Nagwek"/>
              <w:rPr>
                <w:b/>
                <w:bCs/>
                <w:sz w:val="20"/>
                <w:szCs w:val="20"/>
              </w:rPr>
            </w:pPr>
            <w:r w:rsidRPr="00A6378F">
              <w:rPr>
                <w:b/>
                <w:bCs/>
                <w:sz w:val="20"/>
                <w:szCs w:val="20"/>
              </w:rPr>
              <w:t>punkty ECTS</w:t>
            </w:r>
          </w:p>
        </w:tc>
      </w:tr>
      <w:tr w:rsidR="00B563A3" w:rsidRPr="005D3912" w:rsidTr="006F25EB">
        <w:trPr>
          <w:cantSplit/>
          <w:trHeight w:hRule="exact" w:val="347"/>
        </w:trPr>
        <w:tc>
          <w:tcPr>
            <w:tcW w:w="567" w:type="dxa"/>
            <w:vAlign w:val="center"/>
          </w:tcPr>
          <w:p w:rsidR="00B563A3" w:rsidRPr="00A6378F" w:rsidRDefault="00B563A3" w:rsidP="00B563A3">
            <w:pPr>
              <w:pStyle w:val="Nagwek"/>
              <w:numPr>
                <w:ilvl w:val="0"/>
                <w:numId w:val="7"/>
              </w:numPr>
              <w:ind w:left="375"/>
              <w:rPr>
                <w:b/>
                <w:bCs/>
                <w:sz w:val="20"/>
                <w:szCs w:val="20"/>
              </w:rPr>
            </w:pPr>
          </w:p>
        </w:tc>
        <w:tc>
          <w:tcPr>
            <w:tcW w:w="3155" w:type="dxa"/>
            <w:vAlign w:val="center"/>
          </w:tcPr>
          <w:p w:rsidR="00B563A3" w:rsidRPr="00A6378F" w:rsidRDefault="00B563A3" w:rsidP="006F25EB">
            <w:pPr>
              <w:pStyle w:val="Nagwek"/>
              <w:rPr>
                <w:b/>
                <w:bCs/>
                <w:sz w:val="20"/>
                <w:szCs w:val="20"/>
              </w:rPr>
            </w:pPr>
            <w:r>
              <w:rPr>
                <w:b/>
                <w:bCs/>
                <w:sz w:val="20"/>
                <w:szCs w:val="20"/>
              </w:rPr>
              <w:t xml:space="preserve">Seminarium </w:t>
            </w:r>
          </w:p>
          <w:p w:rsidR="00B563A3" w:rsidRPr="00A6378F" w:rsidRDefault="00B563A3" w:rsidP="006F25EB">
            <w:pPr>
              <w:pStyle w:val="Nagwek"/>
              <w:rPr>
                <w:b/>
                <w:bCs/>
                <w:sz w:val="20"/>
                <w:szCs w:val="20"/>
              </w:rPr>
            </w:pPr>
          </w:p>
        </w:tc>
        <w:tc>
          <w:tcPr>
            <w:tcW w:w="1741" w:type="dxa"/>
            <w:vAlign w:val="center"/>
          </w:tcPr>
          <w:p w:rsidR="00B563A3" w:rsidRPr="00A6378F" w:rsidRDefault="00B563A3" w:rsidP="006F25EB">
            <w:pPr>
              <w:pStyle w:val="Nagwek"/>
              <w:rPr>
                <w:b/>
                <w:bCs/>
                <w:sz w:val="20"/>
                <w:szCs w:val="20"/>
              </w:rPr>
            </w:pPr>
            <w:r>
              <w:rPr>
                <w:b/>
                <w:bCs/>
                <w:sz w:val="20"/>
                <w:szCs w:val="20"/>
              </w:rPr>
              <w:t xml:space="preserve">seminarium </w:t>
            </w:r>
          </w:p>
        </w:tc>
        <w:tc>
          <w:tcPr>
            <w:tcW w:w="775" w:type="dxa"/>
            <w:vAlign w:val="center"/>
          </w:tcPr>
          <w:p w:rsidR="00B563A3" w:rsidRPr="00A6378F" w:rsidRDefault="00B563A3" w:rsidP="006F25EB">
            <w:pPr>
              <w:pStyle w:val="Nagwek"/>
              <w:rPr>
                <w:b/>
                <w:bCs/>
                <w:sz w:val="20"/>
                <w:szCs w:val="20"/>
              </w:rPr>
            </w:pPr>
            <w:r>
              <w:rPr>
                <w:b/>
                <w:bCs/>
                <w:sz w:val="20"/>
                <w:szCs w:val="20"/>
              </w:rPr>
              <w:t>O</w:t>
            </w:r>
          </w:p>
        </w:tc>
        <w:tc>
          <w:tcPr>
            <w:tcW w:w="1842" w:type="dxa"/>
            <w:vAlign w:val="center"/>
          </w:tcPr>
          <w:p w:rsidR="00B563A3" w:rsidRPr="00A6378F" w:rsidRDefault="00B563A3" w:rsidP="006F25EB">
            <w:pPr>
              <w:pStyle w:val="Nagwek"/>
              <w:rPr>
                <w:b/>
                <w:bCs/>
                <w:sz w:val="20"/>
                <w:szCs w:val="20"/>
              </w:rPr>
            </w:pPr>
            <w:r>
              <w:rPr>
                <w:b/>
                <w:bCs/>
                <w:sz w:val="20"/>
                <w:szCs w:val="20"/>
              </w:rPr>
              <w:t xml:space="preserve">zaliczenie </w:t>
            </w:r>
          </w:p>
        </w:tc>
        <w:tc>
          <w:tcPr>
            <w:tcW w:w="1276" w:type="dxa"/>
            <w:vAlign w:val="center"/>
          </w:tcPr>
          <w:p w:rsidR="00B563A3" w:rsidRPr="00A6378F" w:rsidRDefault="00B563A3" w:rsidP="006F25EB">
            <w:pPr>
              <w:pStyle w:val="Nagwek"/>
              <w:rPr>
                <w:b/>
                <w:bCs/>
                <w:sz w:val="20"/>
                <w:szCs w:val="20"/>
              </w:rPr>
            </w:pPr>
            <w:r>
              <w:rPr>
                <w:b/>
                <w:bCs/>
                <w:sz w:val="20"/>
                <w:szCs w:val="20"/>
              </w:rPr>
              <w:t>30</w:t>
            </w:r>
          </w:p>
        </w:tc>
        <w:tc>
          <w:tcPr>
            <w:tcW w:w="967" w:type="dxa"/>
            <w:vAlign w:val="center"/>
          </w:tcPr>
          <w:p w:rsidR="00B563A3" w:rsidRPr="00A6378F" w:rsidRDefault="00B563A3" w:rsidP="006F25EB">
            <w:pPr>
              <w:pStyle w:val="Nagwek"/>
              <w:rPr>
                <w:b/>
                <w:bCs/>
                <w:sz w:val="20"/>
                <w:szCs w:val="20"/>
              </w:rPr>
            </w:pPr>
            <w:r>
              <w:rPr>
                <w:b/>
                <w:bCs/>
                <w:sz w:val="20"/>
                <w:szCs w:val="20"/>
              </w:rPr>
              <w:t>20</w:t>
            </w:r>
          </w:p>
        </w:tc>
      </w:tr>
      <w:tr w:rsidR="00B563A3" w:rsidRPr="005D3912" w:rsidTr="006F25EB">
        <w:trPr>
          <w:cantSplit/>
          <w:trHeight w:hRule="exact" w:val="409"/>
        </w:trPr>
        <w:tc>
          <w:tcPr>
            <w:tcW w:w="567" w:type="dxa"/>
            <w:vAlign w:val="center"/>
          </w:tcPr>
          <w:p w:rsidR="00B563A3" w:rsidRPr="00A6378F" w:rsidRDefault="00B563A3" w:rsidP="00B563A3">
            <w:pPr>
              <w:pStyle w:val="Nagwek"/>
              <w:numPr>
                <w:ilvl w:val="0"/>
                <w:numId w:val="7"/>
              </w:numPr>
              <w:ind w:left="375"/>
              <w:rPr>
                <w:b/>
                <w:bCs/>
                <w:sz w:val="20"/>
                <w:szCs w:val="20"/>
              </w:rPr>
            </w:pPr>
          </w:p>
        </w:tc>
        <w:tc>
          <w:tcPr>
            <w:tcW w:w="3155" w:type="dxa"/>
            <w:vAlign w:val="center"/>
          </w:tcPr>
          <w:p w:rsidR="00B563A3" w:rsidRPr="00820ADA" w:rsidRDefault="00B563A3" w:rsidP="006F25EB">
            <w:pPr>
              <w:pStyle w:val="Nagwek"/>
              <w:rPr>
                <w:b/>
                <w:bCs/>
                <w:sz w:val="20"/>
                <w:szCs w:val="20"/>
              </w:rPr>
            </w:pPr>
            <w:r>
              <w:rPr>
                <w:b/>
                <w:bCs/>
                <w:sz w:val="20"/>
                <w:szCs w:val="20"/>
              </w:rPr>
              <w:t>Prawo handlowe</w:t>
            </w:r>
          </w:p>
        </w:tc>
        <w:tc>
          <w:tcPr>
            <w:tcW w:w="1741" w:type="dxa"/>
            <w:vAlign w:val="center"/>
          </w:tcPr>
          <w:p w:rsidR="00B563A3" w:rsidRPr="00A6378F" w:rsidRDefault="00B563A3" w:rsidP="006F25EB">
            <w:pPr>
              <w:pStyle w:val="Nagwek"/>
              <w:rPr>
                <w:b/>
                <w:bCs/>
                <w:sz w:val="20"/>
                <w:szCs w:val="20"/>
              </w:rPr>
            </w:pPr>
            <w:r>
              <w:rPr>
                <w:b/>
                <w:bCs/>
                <w:sz w:val="20"/>
                <w:szCs w:val="20"/>
              </w:rPr>
              <w:t>wykład</w:t>
            </w:r>
          </w:p>
        </w:tc>
        <w:tc>
          <w:tcPr>
            <w:tcW w:w="775" w:type="dxa"/>
            <w:vAlign w:val="center"/>
          </w:tcPr>
          <w:p w:rsidR="00B563A3" w:rsidRPr="00A6378F" w:rsidRDefault="00B563A3" w:rsidP="006F25EB">
            <w:pPr>
              <w:pStyle w:val="Nagwek"/>
              <w:rPr>
                <w:b/>
                <w:bCs/>
                <w:sz w:val="20"/>
                <w:szCs w:val="20"/>
              </w:rPr>
            </w:pPr>
            <w:r>
              <w:rPr>
                <w:b/>
                <w:bCs/>
                <w:sz w:val="20"/>
                <w:szCs w:val="20"/>
              </w:rPr>
              <w:t>F</w:t>
            </w:r>
          </w:p>
        </w:tc>
        <w:tc>
          <w:tcPr>
            <w:tcW w:w="1842" w:type="dxa"/>
            <w:vAlign w:val="center"/>
          </w:tcPr>
          <w:p w:rsidR="00B563A3" w:rsidRPr="00A6378F" w:rsidRDefault="00B563A3" w:rsidP="006F25EB">
            <w:pPr>
              <w:pStyle w:val="Nagwek"/>
              <w:rPr>
                <w:b/>
                <w:bCs/>
                <w:sz w:val="20"/>
                <w:szCs w:val="20"/>
              </w:rPr>
            </w:pPr>
            <w:r>
              <w:rPr>
                <w:b/>
                <w:bCs/>
                <w:sz w:val="20"/>
                <w:szCs w:val="20"/>
              </w:rPr>
              <w:t>zaliczenie na ocenę</w:t>
            </w:r>
          </w:p>
        </w:tc>
        <w:tc>
          <w:tcPr>
            <w:tcW w:w="1276" w:type="dxa"/>
            <w:vAlign w:val="center"/>
          </w:tcPr>
          <w:p w:rsidR="00B563A3" w:rsidRPr="00A6378F" w:rsidRDefault="00B563A3" w:rsidP="006F25EB">
            <w:pPr>
              <w:pStyle w:val="Nagwek"/>
              <w:rPr>
                <w:b/>
                <w:bCs/>
                <w:sz w:val="20"/>
                <w:szCs w:val="20"/>
              </w:rPr>
            </w:pPr>
            <w:r>
              <w:rPr>
                <w:b/>
                <w:bCs/>
                <w:sz w:val="20"/>
                <w:szCs w:val="20"/>
              </w:rPr>
              <w:t>30</w:t>
            </w:r>
          </w:p>
        </w:tc>
        <w:tc>
          <w:tcPr>
            <w:tcW w:w="967" w:type="dxa"/>
            <w:vAlign w:val="center"/>
          </w:tcPr>
          <w:p w:rsidR="00B563A3" w:rsidRPr="00A6378F" w:rsidRDefault="00B563A3" w:rsidP="006F25EB">
            <w:pPr>
              <w:pStyle w:val="Nagwek"/>
              <w:rPr>
                <w:b/>
                <w:bCs/>
                <w:sz w:val="20"/>
                <w:szCs w:val="20"/>
              </w:rPr>
            </w:pPr>
            <w:r>
              <w:rPr>
                <w:b/>
                <w:bCs/>
                <w:sz w:val="20"/>
                <w:szCs w:val="20"/>
              </w:rPr>
              <w:t>3</w:t>
            </w:r>
          </w:p>
        </w:tc>
      </w:tr>
      <w:tr w:rsidR="00B563A3" w:rsidRPr="005D3912" w:rsidTr="006F25EB">
        <w:trPr>
          <w:cantSplit/>
          <w:trHeight w:hRule="exact" w:val="417"/>
        </w:trPr>
        <w:tc>
          <w:tcPr>
            <w:tcW w:w="567" w:type="dxa"/>
            <w:vAlign w:val="center"/>
          </w:tcPr>
          <w:p w:rsidR="00B563A3" w:rsidRPr="00A6378F" w:rsidRDefault="00B563A3" w:rsidP="00B563A3">
            <w:pPr>
              <w:pStyle w:val="Nagwek"/>
              <w:numPr>
                <w:ilvl w:val="0"/>
                <w:numId w:val="7"/>
              </w:numPr>
              <w:ind w:left="375"/>
              <w:rPr>
                <w:b/>
                <w:bCs/>
                <w:sz w:val="20"/>
                <w:szCs w:val="20"/>
              </w:rPr>
            </w:pPr>
          </w:p>
        </w:tc>
        <w:tc>
          <w:tcPr>
            <w:tcW w:w="3155" w:type="dxa"/>
            <w:vAlign w:val="center"/>
          </w:tcPr>
          <w:p w:rsidR="00B563A3" w:rsidRPr="00A6378F" w:rsidRDefault="00B563A3" w:rsidP="006F25EB">
            <w:pPr>
              <w:pStyle w:val="Nagwek"/>
              <w:rPr>
                <w:b/>
                <w:bCs/>
                <w:sz w:val="20"/>
                <w:szCs w:val="20"/>
              </w:rPr>
            </w:pPr>
            <w:r>
              <w:rPr>
                <w:b/>
                <w:bCs/>
                <w:sz w:val="20"/>
                <w:szCs w:val="20"/>
              </w:rPr>
              <w:t>Organizacja wirtualna w sporcie</w:t>
            </w:r>
          </w:p>
        </w:tc>
        <w:tc>
          <w:tcPr>
            <w:tcW w:w="1741" w:type="dxa"/>
            <w:vAlign w:val="center"/>
          </w:tcPr>
          <w:p w:rsidR="00B563A3" w:rsidRPr="00A6378F" w:rsidRDefault="00B563A3" w:rsidP="006F25EB">
            <w:pPr>
              <w:pStyle w:val="Nagwek"/>
              <w:rPr>
                <w:b/>
                <w:bCs/>
                <w:sz w:val="20"/>
                <w:szCs w:val="20"/>
              </w:rPr>
            </w:pPr>
            <w:r>
              <w:rPr>
                <w:b/>
                <w:bCs/>
                <w:sz w:val="20"/>
                <w:szCs w:val="20"/>
              </w:rPr>
              <w:t>konwersatorium</w:t>
            </w:r>
          </w:p>
        </w:tc>
        <w:tc>
          <w:tcPr>
            <w:tcW w:w="775" w:type="dxa"/>
            <w:vAlign w:val="center"/>
          </w:tcPr>
          <w:p w:rsidR="00B563A3" w:rsidRPr="00A6378F" w:rsidRDefault="00B563A3" w:rsidP="006F25EB">
            <w:pPr>
              <w:pStyle w:val="Nagwek"/>
              <w:rPr>
                <w:b/>
                <w:bCs/>
                <w:sz w:val="20"/>
                <w:szCs w:val="20"/>
              </w:rPr>
            </w:pPr>
            <w:r>
              <w:rPr>
                <w:b/>
                <w:bCs/>
                <w:sz w:val="20"/>
                <w:szCs w:val="20"/>
              </w:rPr>
              <w:t>F</w:t>
            </w:r>
          </w:p>
        </w:tc>
        <w:tc>
          <w:tcPr>
            <w:tcW w:w="1842" w:type="dxa"/>
            <w:vAlign w:val="center"/>
          </w:tcPr>
          <w:p w:rsidR="00B563A3" w:rsidRPr="00A6378F" w:rsidRDefault="00B563A3" w:rsidP="006F25EB">
            <w:pPr>
              <w:pStyle w:val="Nagwek"/>
              <w:rPr>
                <w:b/>
                <w:bCs/>
                <w:sz w:val="20"/>
                <w:szCs w:val="20"/>
              </w:rPr>
            </w:pPr>
            <w:r>
              <w:rPr>
                <w:b/>
                <w:bCs/>
                <w:sz w:val="20"/>
                <w:szCs w:val="20"/>
              </w:rPr>
              <w:t>zaliczenie na ocenę</w:t>
            </w:r>
          </w:p>
        </w:tc>
        <w:tc>
          <w:tcPr>
            <w:tcW w:w="1276" w:type="dxa"/>
            <w:vAlign w:val="center"/>
          </w:tcPr>
          <w:p w:rsidR="00B563A3" w:rsidRPr="00A6378F" w:rsidRDefault="00B563A3" w:rsidP="006F25EB">
            <w:pPr>
              <w:pStyle w:val="Nagwek"/>
              <w:rPr>
                <w:b/>
                <w:bCs/>
                <w:sz w:val="20"/>
                <w:szCs w:val="20"/>
              </w:rPr>
            </w:pPr>
            <w:r>
              <w:rPr>
                <w:b/>
                <w:bCs/>
                <w:sz w:val="20"/>
                <w:szCs w:val="20"/>
              </w:rPr>
              <w:t>30</w:t>
            </w:r>
          </w:p>
        </w:tc>
        <w:tc>
          <w:tcPr>
            <w:tcW w:w="967" w:type="dxa"/>
            <w:vAlign w:val="center"/>
          </w:tcPr>
          <w:p w:rsidR="00B563A3" w:rsidRPr="00A6378F" w:rsidRDefault="00B563A3" w:rsidP="006F25EB">
            <w:pPr>
              <w:pStyle w:val="Nagwek"/>
              <w:rPr>
                <w:b/>
                <w:bCs/>
                <w:sz w:val="20"/>
                <w:szCs w:val="20"/>
              </w:rPr>
            </w:pPr>
            <w:r>
              <w:rPr>
                <w:b/>
                <w:bCs/>
                <w:sz w:val="20"/>
                <w:szCs w:val="20"/>
              </w:rPr>
              <w:t>3</w:t>
            </w:r>
          </w:p>
        </w:tc>
      </w:tr>
      <w:tr w:rsidR="00B563A3" w:rsidRPr="005D3912" w:rsidTr="006F25EB">
        <w:trPr>
          <w:cantSplit/>
          <w:trHeight w:hRule="exact" w:val="567"/>
        </w:trPr>
        <w:tc>
          <w:tcPr>
            <w:tcW w:w="567" w:type="dxa"/>
            <w:vAlign w:val="center"/>
          </w:tcPr>
          <w:p w:rsidR="00B563A3" w:rsidRPr="00A6378F" w:rsidRDefault="00B563A3" w:rsidP="00B563A3">
            <w:pPr>
              <w:pStyle w:val="Nagwek"/>
              <w:numPr>
                <w:ilvl w:val="0"/>
                <w:numId w:val="7"/>
              </w:numPr>
              <w:ind w:left="375"/>
              <w:rPr>
                <w:b/>
                <w:bCs/>
                <w:sz w:val="20"/>
                <w:szCs w:val="20"/>
              </w:rPr>
            </w:pPr>
          </w:p>
        </w:tc>
        <w:tc>
          <w:tcPr>
            <w:tcW w:w="3155" w:type="dxa"/>
            <w:vAlign w:val="center"/>
          </w:tcPr>
          <w:p w:rsidR="00B563A3" w:rsidRDefault="00B563A3" w:rsidP="006F25EB">
            <w:pPr>
              <w:pStyle w:val="Nagwek"/>
              <w:rPr>
                <w:b/>
                <w:bCs/>
                <w:sz w:val="20"/>
                <w:szCs w:val="20"/>
              </w:rPr>
            </w:pPr>
            <w:r>
              <w:rPr>
                <w:b/>
                <w:bCs/>
                <w:sz w:val="20"/>
                <w:szCs w:val="20"/>
              </w:rPr>
              <w:t>Biznesowa ocena projektów sportowych</w:t>
            </w:r>
          </w:p>
        </w:tc>
        <w:tc>
          <w:tcPr>
            <w:tcW w:w="1741" w:type="dxa"/>
            <w:vAlign w:val="center"/>
          </w:tcPr>
          <w:p w:rsidR="00B563A3" w:rsidRDefault="00B563A3" w:rsidP="006F25EB">
            <w:pPr>
              <w:pStyle w:val="Nagwek"/>
              <w:rPr>
                <w:b/>
                <w:bCs/>
                <w:sz w:val="20"/>
                <w:szCs w:val="20"/>
              </w:rPr>
            </w:pPr>
            <w:r>
              <w:rPr>
                <w:b/>
                <w:bCs/>
                <w:sz w:val="20"/>
                <w:szCs w:val="20"/>
              </w:rPr>
              <w:t>konwersatorium</w:t>
            </w:r>
          </w:p>
        </w:tc>
        <w:tc>
          <w:tcPr>
            <w:tcW w:w="775" w:type="dxa"/>
            <w:vAlign w:val="center"/>
          </w:tcPr>
          <w:p w:rsidR="00B563A3" w:rsidRDefault="00B563A3" w:rsidP="006F25EB">
            <w:pPr>
              <w:pStyle w:val="Nagwek"/>
              <w:rPr>
                <w:b/>
                <w:bCs/>
                <w:sz w:val="20"/>
                <w:szCs w:val="20"/>
              </w:rPr>
            </w:pPr>
            <w:r>
              <w:rPr>
                <w:b/>
                <w:bCs/>
                <w:sz w:val="20"/>
                <w:szCs w:val="20"/>
              </w:rPr>
              <w:t>F</w:t>
            </w:r>
          </w:p>
        </w:tc>
        <w:tc>
          <w:tcPr>
            <w:tcW w:w="1842" w:type="dxa"/>
            <w:vAlign w:val="center"/>
          </w:tcPr>
          <w:p w:rsidR="00B563A3" w:rsidRDefault="00B563A3" w:rsidP="006F25EB">
            <w:pPr>
              <w:pStyle w:val="Nagwek"/>
              <w:rPr>
                <w:b/>
                <w:bCs/>
                <w:sz w:val="20"/>
                <w:szCs w:val="20"/>
              </w:rPr>
            </w:pPr>
            <w:r>
              <w:rPr>
                <w:b/>
                <w:bCs/>
                <w:sz w:val="20"/>
                <w:szCs w:val="20"/>
              </w:rPr>
              <w:t>zaliczenie na ocenę</w:t>
            </w:r>
          </w:p>
        </w:tc>
        <w:tc>
          <w:tcPr>
            <w:tcW w:w="1276" w:type="dxa"/>
            <w:vAlign w:val="center"/>
          </w:tcPr>
          <w:p w:rsidR="00B563A3" w:rsidRDefault="00B563A3" w:rsidP="006F25EB">
            <w:pPr>
              <w:pStyle w:val="Nagwek"/>
              <w:rPr>
                <w:b/>
                <w:bCs/>
                <w:sz w:val="20"/>
                <w:szCs w:val="20"/>
              </w:rPr>
            </w:pPr>
            <w:r>
              <w:rPr>
                <w:b/>
                <w:bCs/>
                <w:sz w:val="20"/>
                <w:szCs w:val="20"/>
              </w:rPr>
              <w:t>30</w:t>
            </w:r>
          </w:p>
        </w:tc>
        <w:tc>
          <w:tcPr>
            <w:tcW w:w="967" w:type="dxa"/>
            <w:vAlign w:val="center"/>
          </w:tcPr>
          <w:p w:rsidR="00B563A3" w:rsidRDefault="00B563A3" w:rsidP="006F25EB">
            <w:pPr>
              <w:pStyle w:val="Nagwek"/>
              <w:rPr>
                <w:b/>
                <w:bCs/>
                <w:sz w:val="20"/>
                <w:szCs w:val="20"/>
              </w:rPr>
            </w:pPr>
            <w:r>
              <w:rPr>
                <w:b/>
                <w:bCs/>
                <w:sz w:val="20"/>
                <w:szCs w:val="20"/>
              </w:rPr>
              <w:t>3</w:t>
            </w:r>
          </w:p>
        </w:tc>
      </w:tr>
      <w:tr w:rsidR="00B563A3" w:rsidRPr="005D3912" w:rsidTr="006F25EB">
        <w:trPr>
          <w:cantSplit/>
          <w:trHeight w:hRule="exact" w:val="429"/>
        </w:trPr>
        <w:tc>
          <w:tcPr>
            <w:tcW w:w="567" w:type="dxa"/>
            <w:vAlign w:val="center"/>
          </w:tcPr>
          <w:p w:rsidR="00B563A3" w:rsidRPr="00A6378F" w:rsidRDefault="00B563A3" w:rsidP="00B563A3">
            <w:pPr>
              <w:pStyle w:val="Nagwek"/>
              <w:numPr>
                <w:ilvl w:val="0"/>
                <w:numId w:val="7"/>
              </w:numPr>
              <w:ind w:left="375"/>
              <w:rPr>
                <w:b/>
                <w:bCs/>
                <w:sz w:val="20"/>
                <w:szCs w:val="20"/>
              </w:rPr>
            </w:pPr>
          </w:p>
        </w:tc>
        <w:tc>
          <w:tcPr>
            <w:tcW w:w="3155" w:type="dxa"/>
            <w:vAlign w:val="center"/>
          </w:tcPr>
          <w:p w:rsidR="00B563A3" w:rsidRPr="00A6378F" w:rsidRDefault="00B563A3" w:rsidP="006F25EB">
            <w:pPr>
              <w:pStyle w:val="Nagwek"/>
              <w:rPr>
                <w:b/>
                <w:bCs/>
                <w:sz w:val="20"/>
                <w:szCs w:val="20"/>
              </w:rPr>
            </w:pPr>
            <w:r>
              <w:rPr>
                <w:b/>
                <w:bCs/>
                <w:sz w:val="20"/>
                <w:szCs w:val="20"/>
              </w:rPr>
              <w:t>Zarządzanie kompetencjami</w:t>
            </w:r>
          </w:p>
          <w:p w:rsidR="00B563A3" w:rsidRPr="00A6378F" w:rsidRDefault="00B563A3" w:rsidP="006F25EB">
            <w:pPr>
              <w:pStyle w:val="Nagwek"/>
              <w:rPr>
                <w:b/>
                <w:bCs/>
                <w:sz w:val="20"/>
                <w:szCs w:val="20"/>
              </w:rPr>
            </w:pPr>
          </w:p>
        </w:tc>
        <w:tc>
          <w:tcPr>
            <w:tcW w:w="1741" w:type="dxa"/>
            <w:vAlign w:val="center"/>
          </w:tcPr>
          <w:p w:rsidR="00B563A3" w:rsidRPr="00A6378F" w:rsidRDefault="00B563A3" w:rsidP="006F25EB">
            <w:pPr>
              <w:pStyle w:val="Nagwek"/>
              <w:rPr>
                <w:b/>
                <w:bCs/>
                <w:sz w:val="20"/>
                <w:szCs w:val="20"/>
              </w:rPr>
            </w:pPr>
            <w:r>
              <w:rPr>
                <w:b/>
                <w:bCs/>
                <w:sz w:val="20"/>
                <w:szCs w:val="20"/>
              </w:rPr>
              <w:t>konwersatorium</w:t>
            </w:r>
          </w:p>
        </w:tc>
        <w:tc>
          <w:tcPr>
            <w:tcW w:w="775" w:type="dxa"/>
            <w:vAlign w:val="center"/>
          </w:tcPr>
          <w:p w:rsidR="00B563A3" w:rsidRPr="00A6378F" w:rsidRDefault="00B563A3" w:rsidP="006F25EB">
            <w:pPr>
              <w:pStyle w:val="Nagwek"/>
              <w:rPr>
                <w:b/>
                <w:bCs/>
                <w:sz w:val="20"/>
                <w:szCs w:val="20"/>
              </w:rPr>
            </w:pPr>
            <w:r>
              <w:rPr>
                <w:b/>
                <w:bCs/>
                <w:sz w:val="20"/>
                <w:szCs w:val="20"/>
              </w:rPr>
              <w:t>F</w:t>
            </w:r>
          </w:p>
        </w:tc>
        <w:tc>
          <w:tcPr>
            <w:tcW w:w="1842" w:type="dxa"/>
            <w:vAlign w:val="center"/>
          </w:tcPr>
          <w:p w:rsidR="00B563A3" w:rsidRPr="00A6378F" w:rsidRDefault="00B563A3" w:rsidP="006F25EB">
            <w:pPr>
              <w:pStyle w:val="Nagwek"/>
              <w:rPr>
                <w:b/>
                <w:bCs/>
                <w:sz w:val="20"/>
                <w:szCs w:val="20"/>
              </w:rPr>
            </w:pPr>
            <w:r>
              <w:rPr>
                <w:b/>
                <w:bCs/>
                <w:sz w:val="20"/>
                <w:szCs w:val="20"/>
              </w:rPr>
              <w:t>zaliczenie na ocenę</w:t>
            </w:r>
          </w:p>
        </w:tc>
        <w:tc>
          <w:tcPr>
            <w:tcW w:w="1276" w:type="dxa"/>
            <w:vAlign w:val="center"/>
          </w:tcPr>
          <w:p w:rsidR="00B563A3" w:rsidRPr="00A6378F" w:rsidRDefault="00B563A3" w:rsidP="006F25EB">
            <w:pPr>
              <w:pStyle w:val="Nagwek"/>
              <w:rPr>
                <w:b/>
                <w:bCs/>
                <w:sz w:val="20"/>
                <w:szCs w:val="20"/>
              </w:rPr>
            </w:pPr>
            <w:r>
              <w:rPr>
                <w:b/>
                <w:bCs/>
                <w:sz w:val="20"/>
                <w:szCs w:val="20"/>
              </w:rPr>
              <w:t>30</w:t>
            </w:r>
          </w:p>
        </w:tc>
        <w:tc>
          <w:tcPr>
            <w:tcW w:w="967" w:type="dxa"/>
            <w:vAlign w:val="center"/>
          </w:tcPr>
          <w:p w:rsidR="00B563A3" w:rsidRPr="00A6378F" w:rsidRDefault="00B563A3" w:rsidP="006F25EB">
            <w:pPr>
              <w:pStyle w:val="Nagwek"/>
              <w:rPr>
                <w:b/>
                <w:bCs/>
                <w:sz w:val="20"/>
                <w:szCs w:val="20"/>
              </w:rPr>
            </w:pPr>
            <w:r>
              <w:rPr>
                <w:b/>
                <w:bCs/>
                <w:sz w:val="20"/>
                <w:szCs w:val="20"/>
              </w:rPr>
              <w:t>3</w:t>
            </w:r>
          </w:p>
        </w:tc>
      </w:tr>
      <w:tr w:rsidR="00B563A3" w:rsidRPr="005D3912" w:rsidTr="006F25EB">
        <w:trPr>
          <w:cantSplit/>
          <w:trHeight w:hRule="exact" w:val="421"/>
        </w:trPr>
        <w:tc>
          <w:tcPr>
            <w:tcW w:w="567" w:type="dxa"/>
            <w:vAlign w:val="center"/>
          </w:tcPr>
          <w:p w:rsidR="00B563A3" w:rsidRPr="00A6378F" w:rsidRDefault="00B563A3" w:rsidP="00B563A3">
            <w:pPr>
              <w:pStyle w:val="Nagwek"/>
              <w:numPr>
                <w:ilvl w:val="0"/>
                <w:numId w:val="7"/>
              </w:numPr>
              <w:ind w:left="375"/>
              <w:rPr>
                <w:b/>
                <w:bCs/>
                <w:sz w:val="20"/>
                <w:szCs w:val="20"/>
              </w:rPr>
            </w:pPr>
          </w:p>
        </w:tc>
        <w:tc>
          <w:tcPr>
            <w:tcW w:w="3155" w:type="dxa"/>
            <w:vAlign w:val="center"/>
          </w:tcPr>
          <w:p w:rsidR="00B563A3" w:rsidRPr="00A6378F" w:rsidRDefault="00B563A3" w:rsidP="006F25EB">
            <w:pPr>
              <w:pStyle w:val="Nagwek"/>
              <w:rPr>
                <w:b/>
                <w:bCs/>
                <w:sz w:val="20"/>
                <w:szCs w:val="20"/>
              </w:rPr>
            </w:pPr>
            <w:r>
              <w:rPr>
                <w:b/>
                <w:bCs/>
                <w:sz w:val="20"/>
                <w:szCs w:val="20"/>
              </w:rPr>
              <w:t>Media społecznościowe w sporcie</w:t>
            </w:r>
          </w:p>
        </w:tc>
        <w:tc>
          <w:tcPr>
            <w:tcW w:w="1741" w:type="dxa"/>
            <w:vAlign w:val="center"/>
          </w:tcPr>
          <w:p w:rsidR="00B563A3" w:rsidRPr="00A6378F" w:rsidRDefault="00B563A3" w:rsidP="006F25EB">
            <w:pPr>
              <w:pStyle w:val="Nagwek"/>
              <w:rPr>
                <w:b/>
                <w:bCs/>
                <w:sz w:val="20"/>
                <w:szCs w:val="20"/>
              </w:rPr>
            </w:pPr>
            <w:r>
              <w:rPr>
                <w:b/>
                <w:bCs/>
                <w:sz w:val="20"/>
                <w:szCs w:val="20"/>
              </w:rPr>
              <w:t>konwersatorium</w:t>
            </w:r>
          </w:p>
        </w:tc>
        <w:tc>
          <w:tcPr>
            <w:tcW w:w="775" w:type="dxa"/>
            <w:vAlign w:val="center"/>
          </w:tcPr>
          <w:p w:rsidR="00B563A3" w:rsidRPr="00A6378F" w:rsidRDefault="00B563A3" w:rsidP="006F25EB">
            <w:pPr>
              <w:pStyle w:val="Nagwek"/>
              <w:rPr>
                <w:b/>
                <w:bCs/>
                <w:sz w:val="20"/>
                <w:szCs w:val="20"/>
              </w:rPr>
            </w:pPr>
            <w:r>
              <w:rPr>
                <w:b/>
                <w:bCs/>
                <w:sz w:val="20"/>
                <w:szCs w:val="20"/>
              </w:rPr>
              <w:t>F</w:t>
            </w:r>
          </w:p>
        </w:tc>
        <w:tc>
          <w:tcPr>
            <w:tcW w:w="1842" w:type="dxa"/>
            <w:vAlign w:val="center"/>
          </w:tcPr>
          <w:p w:rsidR="00B563A3" w:rsidRPr="00A6378F" w:rsidRDefault="00B563A3" w:rsidP="006F25EB">
            <w:pPr>
              <w:pStyle w:val="Nagwek"/>
              <w:rPr>
                <w:b/>
                <w:bCs/>
                <w:sz w:val="20"/>
                <w:szCs w:val="20"/>
              </w:rPr>
            </w:pPr>
            <w:r>
              <w:rPr>
                <w:b/>
                <w:bCs/>
                <w:sz w:val="20"/>
                <w:szCs w:val="20"/>
              </w:rPr>
              <w:t xml:space="preserve">zaliczenie na ocenę </w:t>
            </w:r>
          </w:p>
        </w:tc>
        <w:tc>
          <w:tcPr>
            <w:tcW w:w="1276" w:type="dxa"/>
            <w:vAlign w:val="center"/>
          </w:tcPr>
          <w:p w:rsidR="00B563A3" w:rsidRPr="00A6378F" w:rsidRDefault="00B563A3" w:rsidP="006F25EB">
            <w:pPr>
              <w:pStyle w:val="Nagwek"/>
              <w:rPr>
                <w:b/>
                <w:bCs/>
                <w:sz w:val="20"/>
                <w:szCs w:val="20"/>
              </w:rPr>
            </w:pPr>
            <w:r>
              <w:rPr>
                <w:b/>
                <w:bCs/>
                <w:sz w:val="20"/>
                <w:szCs w:val="20"/>
              </w:rPr>
              <w:t>30</w:t>
            </w:r>
          </w:p>
        </w:tc>
        <w:tc>
          <w:tcPr>
            <w:tcW w:w="967" w:type="dxa"/>
            <w:vAlign w:val="center"/>
          </w:tcPr>
          <w:p w:rsidR="00B563A3" w:rsidRPr="00A6378F" w:rsidRDefault="00B563A3" w:rsidP="006F25EB">
            <w:pPr>
              <w:pStyle w:val="Nagwek"/>
              <w:rPr>
                <w:b/>
                <w:bCs/>
                <w:sz w:val="20"/>
                <w:szCs w:val="20"/>
              </w:rPr>
            </w:pPr>
            <w:r>
              <w:rPr>
                <w:b/>
                <w:bCs/>
                <w:sz w:val="20"/>
                <w:szCs w:val="20"/>
              </w:rPr>
              <w:t>3</w:t>
            </w:r>
          </w:p>
        </w:tc>
      </w:tr>
      <w:tr w:rsidR="00B563A3" w:rsidRPr="005D3912" w:rsidTr="006F25EB">
        <w:trPr>
          <w:cantSplit/>
          <w:trHeight w:hRule="exact" w:val="427"/>
        </w:trPr>
        <w:tc>
          <w:tcPr>
            <w:tcW w:w="567" w:type="dxa"/>
            <w:vAlign w:val="center"/>
          </w:tcPr>
          <w:p w:rsidR="00B563A3" w:rsidRPr="00A6378F" w:rsidRDefault="00B563A3" w:rsidP="00B563A3">
            <w:pPr>
              <w:pStyle w:val="Nagwek"/>
              <w:numPr>
                <w:ilvl w:val="0"/>
                <w:numId w:val="7"/>
              </w:numPr>
              <w:ind w:left="375"/>
              <w:rPr>
                <w:b/>
                <w:bCs/>
                <w:sz w:val="20"/>
                <w:szCs w:val="20"/>
              </w:rPr>
            </w:pPr>
          </w:p>
        </w:tc>
        <w:tc>
          <w:tcPr>
            <w:tcW w:w="3155" w:type="dxa"/>
            <w:vAlign w:val="center"/>
          </w:tcPr>
          <w:p w:rsidR="00B563A3" w:rsidRPr="00820ADA" w:rsidRDefault="00B563A3" w:rsidP="006F25EB">
            <w:pPr>
              <w:pStyle w:val="Nagwek"/>
              <w:rPr>
                <w:b/>
                <w:bCs/>
                <w:sz w:val="20"/>
                <w:szCs w:val="20"/>
              </w:rPr>
            </w:pPr>
            <w:r>
              <w:rPr>
                <w:b/>
                <w:bCs/>
                <w:sz w:val="20"/>
                <w:szCs w:val="20"/>
              </w:rPr>
              <w:t>Partnerstwo publiczno-prywatne</w:t>
            </w:r>
          </w:p>
        </w:tc>
        <w:tc>
          <w:tcPr>
            <w:tcW w:w="1741" w:type="dxa"/>
            <w:vAlign w:val="center"/>
          </w:tcPr>
          <w:p w:rsidR="00B563A3" w:rsidRPr="00A6378F" w:rsidRDefault="00B563A3" w:rsidP="006F25EB">
            <w:pPr>
              <w:pStyle w:val="Nagwek"/>
              <w:rPr>
                <w:b/>
                <w:bCs/>
                <w:sz w:val="20"/>
                <w:szCs w:val="20"/>
              </w:rPr>
            </w:pPr>
            <w:r>
              <w:rPr>
                <w:b/>
                <w:bCs/>
                <w:sz w:val="20"/>
                <w:szCs w:val="20"/>
              </w:rPr>
              <w:t>konwersatorium</w:t>
            </w:r>
          </w:p>
        </w:tc>
        <w:tc>
          <w:tcPr>
            <w:tcW w:w="775" w:type="dxa"/>
            <w:vAlign w:val="center"/>
          </w:tcPr>
          <w:p w:rsidR="00B563A3" w:rsidRPr="00A6378F" w:rsidRDefault="00B563A3" w:rsidP="006F25EB">
            <w:pPr>
              <w:pStyle w:val="Nagwek"/>
              <w:rPr>
                <w:b/>
                <w:bCs/>
                <w:sz w:val="20"/>
                <w:szCs w:val="20"/>
              </w:rPr>
            </w:pPr>
            <w:r>
              <w:rPr>
                <w:b/>
                <w:bCs/>
                <w:sz w:val="20"/>
                <w:szCs w:val="20"/>
              </w:rPr>
              <w:t>F</w:t>
            </w:r>
          </w:p>
        </w:tc>
        <w:tc>
          <w:tcPr>
            <w:tcW w:w="1842" w:type="dxa"/>
            <w:vAlign w:val="center"/>
          </w:tcPr>
          <w:p w:rsidR="00B563A3" w:rsidRPr="00820ADA" w:rsidRDefault="00B563A3" w:rsidP="006F25EB">
            <w:pPr>
              <w:pStyle w:val="Nagwek"/>
              <w:rPr>
                <w:b/>
                <w:bCs/>
                <w:sz w:val="20"/>
                <w:szCs w:val="20"/>
              </w:rPr>
            </w:pPr>
            <w:r>
              <w:rPr>
                <w:b/>
                <w:bCs/>
                <w:sz w:val="20"/>
                <w:szCs w:val="20"/>
              </w:rPr>
              <w:t>zaliczenie na ocenę</w:t>
            </w:r>
          </w:p>
        </w:tc>
        <w:tc>
          <w:tcPr>
            <w:tcW w:w="1276" w:type="dxa"/>
            <w:vAlign w:val="center"/>
          </w:tcPr>
          <w:p w:rsidR="00B563A3" w:rsidRPr="00820ADA" w:rsidRDefault="00B563A3" w:rsidP="006F25EB">
            <w:pPr>
              <w:pStyle w:val="Nagwek"/>
              <w:rPr>
                <w:b/>
                <w:bCs/>
                <w:sz w:val="20"/>
                <w:szCs w:val="20"/>
              </w:rPr>
            </w:pPr>
            <w:r>
              <w:rPr>
                <w:b/>
                <w:bCs/>
                <w:sz w:val="20"/>
                <w:szCs w:val="20"/>
              </w:rPr>
              <w:t>30</w:t>
            </w:r>
          </w:p>
        </w:tc>
        <w:tc>
          <w:tcPr>
            <w:tcW w:w="967" w:type="dxa"/>
            <w:vAlign w:val="center"/>
          </w:tcPr>
          <w:p w:rsidR="00B563A3" w:rsidRPr="00820ADA" w:rsidRDefault="00B563A3" w:rsidP="006F25EB">
            <w:pPr>
              <w:pStyle w:val="Nagwek"/>
              <w:rPr>
                <w:b/>
                <w:bCs/>
                <w:sz w:val="20"/>
                <w:szCs w:val="20"/>
              </w:rPr>
            </w:pPr>
            <w:r>
              <w:rPr>
                <w:b/>
                <w:bCs/>
                <w:sz w:val="20"/>
                <w:szCs w:val="20"/>
              </w:rPr>
              <w:t>3</w:t>
            </w:r>
          </w:p>
        </w:tc>
      </w:tr>
      <w:tr w:rsidR="00B563A3" w:rsidTr="006F25EB">
        <w:trPr>
          <w:cantSplit/>
          <w:trHeight w:hRule="exact" w:val="418"/>
        </w:trPr>
        <w:tc>
          <w:tcPr>
            <w:tcW w:w="567" w:type="dxa"/>
            <w:tcBorders>
              <w:top w:val="single" w:sz="4" w:space="0" w:color="auto"/>
              <w:left w:val="single" w:sz="4" w:space="0" w:color="auto"/>
              <w:bottom w:val="single" w:sz="4" w:space="0" w:color="auto"/>
              <w:right w:val="single" w:sz="4" w:space="0" w:color="auto"/>
            </w:tcBorders>
            <w:vAlign w:val="center"/>
          </w:tcPr>
          <w:p w:rsidR="00B563A3" w:rsidRPr="003C3F49" w:rsidRDefault="00B563A3" w:rsidP="00B563A3">
            <w:pPr>
              <w:pStyle w:val="Nagwek"/>
              <w:numPr>
                <w:ilvl w:val="0"/>
                <w:numId w:val="7"/>
              </w:numPr>
              <w:jc w:val="center"/>
              <w:rPr>
                <w:b/>
                <w:bCs/>
                <w:sz w:val="20"/>
                <w:szCs w:val="20"/>
              </w:rPr>
            </w:pPr>
          </w:p>
        </w:tc>
        <w:tc>
          <w:tcPr>
            <w:tcW w:w="3155" w:type="dxa"/>
            <w:tcBorders>
              <w:top w:val="single" w:sz="4" w:space="0" w:color="auto"/>
              <w:left w:val="single" w:sz="4" w:space="0" w:color="auto"/>
              <w:bottom w:val="single" w:sz="4" w:space="0" w:color="auto"/>
              <w:right w:val="single" w:sz="4" w:space="0" w:color="auto"/>
            </w:tcBorders>
            <w:vAlign w:val="center"/>
          </w:tcPr>
          <w:p w:rsidR="00B563A3" w:rsidRDefault="00B563A3" w:rsidP="006F25EB">
            <w:pPr>
              <w:pStyle w:val="Nagwek"/>
              <w:rPr>
                <w:b/>
                <w:bCs/>
                <w:sz w:val="20"/>
                <w:szCs w:val="20"/>
              </w:rPr>
            </w:pPr>
            <w:r>
              <w:rPr>
                <w:b/>
                <w:bCs/>
                <w:sz w:val="20"/>
                <w:szCs w:val="20"/>
              </w:rPr>
              <w:t>Organizacja sportu</w:t>
            </w:r>
          </w:p>
        </w:tc>
        <w:tc>
          <w:tcPr>
            <w:tcW w:w="1741" w:type="dxa"/>
            <w:tcBorders>
              <w:top w:val="single" w:sz="4" w:space="0" w:color="auto"/>
              <w:left w:val="single" w:sz="4" w:space="0" w:color="auto"/>
              <w:bottom w:val="single" w:sz="4" w:space="0" w:color="auto"/>
              <w:right w:val="single" w:sz="4" w:space="0" w:color="auto"/>
            </w:tcBorders>
            <w:vAlign w:val="center"/>
          </w:tcPr>
          <w:p w:rsidR="00B563A3" w:rsidRPr="003C3F49" w:rsidRDefault="00B563A3" w:rsidP="006F25EB">
            <w:pPr>
              <w:pStyle w:val="Nagwek"/>
              <w:rPr>
                <w:b/>
                <w:bCs/>
                <w:sz w:val="20"/>
                <w:szCs w:val="20"/>
              </w:rPr>
            </w:pPr>
            <w:r>
              <w:rPr>
                <w:b/>
                <w:bCs/>
                <w:sz w:val="20"/>
                <w:szCs w:val="20"/>
              </w:rPr>
              <w:t>konwersatorium</w:t>
            </w:r>
          </w:p>
        </w:tc>
        <w:tc>
          <w:tcPr>
            <w:tcW w:w="775" w:type="dxa"/>
            <w:tcBorders>
              <w:top w:val="single" w:sz="4" w:space="0" w:color="auto"/>
              <w:left w:val="single" w:sz="4" w:space="0" w:color="auto"/>
              <w:bottom w:val="single" w:sz="4" w:space="0" w:color="auto"/>
              <w:right w:val="single" w:sz="4" w:space="0" w:color="auto"/>
            </w:tcBorders>
            <w:vAlign w:val="center"/>
          </w:tcPr>
          <w:p w:rsidR="00B563A3" w:rsidRPr="003C3F49" w:rsidRDefault="00B563A3" w:rsidP="006F25EB">
            <w:pPr>
              <w:pStyle w:val="Nagwek"/>
              <w:rPr>
                <w:b/>
                <w:bCs/>
                <w:sz w:val="20"/>
                <w:szCs w:val="20"/>
              </w:rPr>
            </w:pPr>
            <w:r>
              <w:rPr>
                <w:b/>
                <w:bCs/>
                <w:sz w:val="20"/>
                <w:szCs w:val="20"/>
              </w:rPr>
              <w:t>F</w:t>
            </w:r>
          </w:p>
        </w:tc>
        <w:tc>
          <w:tcPr>
            <w:tcW w:w="1842" w:type="dxa"/>
            <w:tcBorders>
              <w:top w:val="single" w:sz="4" w:space="0" w:color="auto"/>
              <w:left w:val="single" w:sz="4" w:space="0" w:color="auto"/>
              <w:bottom w:val="single" w:sz="4" w:space="0" w:color="auto"/>
              <w:right w:val="single" w:sz="4" w:space="0" w:color="auto"/>
            </w:tcBorders>
            <w:vAlign w:val="center"/>
          </w:tcPr>
          <w:p w:rsidR="00B563A3" w:rsidRPr="003C3F49" w:rsidRDefault="00B563A3" w:rsidP="006F25EB">
            <w:pPr>
              <w:pStyle w:val="Nagwek"/>
              <w:rPr>
                <w:b/>
                <w:bCs/>
                <w:sz w:val="20"/>
                <w:szCs w:val="20"/>
              </w:rPr>
            </w:pPr>
            <w:r>
              <w:rPr>
                <w:b/>
                <w:bCs/>
                <w:sz w:val="20"/>
                <w:szCs w:val="20"/>
              </w:rPr>
              <w:t>zaliczenie na ocenę</w:t>
            </w:r>
          </w:p>
        </w:tc>
        <w:tc>
          <w:tcPr>
            <w:tcW w:w="1276" w:type="dxa"/>
            <w:tcBorders>
              <w:top w:val="single" w:sz="4" w:space="0" w:color="auto"/>
              <w:left w:val="single" w:sz="4" w:space="0" w:color="auto"/>
              <w:bottom w:val="single" w:sz="4" w:space="0" w:color="auto"/>
              <w:right w:val="single" w:sz="4" w:space="0" w:color="auto"/>
            </w:tcBorders>
            <w:vAlign w:val="center"/>
          </w:tcPr>
          <w:p w:rsidR="00B563A3" w:rsidRDefault="00B563A3" w:rsidP="006F25EB">
            <w:pPr>
              <w:pStyle w:val="Nagwek"/>
              <w:rPr>
                <w:b/>
                <w:bCs/>
                <w:sz w:val="20"/>
                <w:szCs w:val="20"/>
              </w:rPr>
            </w:pPr>
            <w:r>
              <w:rPr>
                <w:b/>
                <w:bCs/>
                <w:sz w:val="20"/>
                <w:szCs w:val="20"/>
              </w:rPr>
              <w:t>30</w:t>
            </w:r>
          </w:p>
        </w:tc>
        <w:tc>
          <w:tcPr>
            <w:tcW w:w="967" w:type="dxa"/>
            <w:tcBorders>
              <w:top w:val="single" w:sz="4" w:space="0" w:color="auto"/>
              <w:left w:val="single" w:sz="4" w:space="0" w:color="auto"/>
              <w:bottom w:val="single" w:sz="4" w:space="0" w:color="auto"/>
              <w:right w:val="single" w:sz="4" w:space="0" w:color="auto"/>
            </w:tcBorders>
            <w:vAlign w:val="center"/>
          </w:tcPr>
          <w:p w:rsidR="00B563A3" w:rsidRDefault="00B563A3" w:rsidP="006F25EB">
            <w:pPr>
              <w:pStyle w:val="Nagwek"/>
              <w:rPr>
                <w:b/>
                <w:bCs/>
                <w:sz w:val="20"/>
                <w:szCs w:val="20"/>
              </w:rPr>
            </w:pPr>
            <w:r>
              <w:rPr>
                <w:b/>
                <w:bCs/>
                <w:sz w:val="20"/>
                <w:szCs w:val="20"/>
              </w:rPr>
              <w:t>3</w:t>
            </w:r>
          </w:p>
        </w:tc>
      </w:tr>
    </w:tbl>
    <w:p w:rsidR="00B563A3" w:rsidRDefault="00B563A3" w:rsidP="00B563A3">
      <w:pPr>
        <w:pStyle w:val="Nagwek"/>
        <w:rPr>
          <w:b/>
          <w:bCs/>
          <w:sz w:val="20"/>
          <w:szCs w:val="20"/>
        </w:rPr>
      </w:pPr>
    </w:p>
    <w:p w:rsidR="00B563A3" w:rsidRPr="00A6378F" w:rsidRDefault="00B563A3" w:rsidP="00B563A3">
      <w:pPr>
        <w:pStyle w:val="Nagwek"/>
        <w:jc w:val="right"/>
        <w:rPr>
          <w:b/>
          <w:bCs/>
          <w:sz w:val="20"/>
          <w:szCs w:val="20"/>
        </w:rPr>
      </w:pPr>
      <w:r w:rsidRPr="00A6378F">
        <w:rPr>
          <w:b/>
          <w:bCs/>
          <w:sz w:val="20"/>
          <w:szCs w:val="20"/>
        </w:rPr>
        <w:t>Łączna liczba godzin:</w:t>
      </w:r>
      <w:r>
        <w:rPr>
          <w:b/>
          <w:bCs/>
          <w:sz w:val="20"/>
          <w:szCs w:val="20"/>
        </w:rPr>
        <w:t xml:space="preserve"> 30+fakultety</w:t>
      </w:r>
    </w:p>
    <w:p w:rsidR="00B563A3" w:rsidRPr="00A6378F" w:rsidRDefault="00B563A3" w:rsidP="00B563A3">
      <w:pPr>
        <w:pStyle w:val="Nagwek"/>
        <w:jc w:val="right"/>
        <w:rPr>
          <w:b/>
          <w:bCs/>
          <w:sz w:val="20"/>
          <w:szCs w:val="20"/>
        </w:rPr>
      </w:pPr>
      <w:r w:rsidRPr="00A6378F">
        <w:rPr>
          <w:b/>
          <w:bCs/>
          <w:sz w:val="20"/>
          <w:szCs w:val="20"/>
        </w:rPr>
        <w:t xml:space="preserve">Łączna liczba punktów ECTS: </w:t>
      </w:r>
      <w:r>
        <w:rPr>
          <w:b/>
          <w:bCs/>
          <w:sz w:val="20"/>
          <w:szCs w:val="20"/>
        </w:rPr>
        <w:t>20+fakultety</w:t>
      </w:r>
    </w:p>
    <w:p w:rsidR="00B563A3" w:rsidRDefault="00B563A3" w:rsidP="00B563A3">
      <w:pPr>
        <w:pStyle w:val="Nagwek"/>
        <w:rPr>
          <w:b/>
          <w:bCs/>
          <w:sz w:val="20"/>
          <w:szCs w:val="20"/>
        </w:rPr>
      </w:pPr>
    </w:p>
    <w:p w:rsidR="00B563A3" w:rsidRPr="00A6378F" w:rsidRDefault="00B563A3" w:rsidP="00B84536">
      <w:pPr>
        <w:pStyle w:val="Nagwek"/>
        <w:jc w:val="right"/>
        <w:rPr>
          <w:b/>
          <w:bCs/>
          <w:sz w:val="20"/>
          <w:szCs w:val="20"/>
        </w:rPr>
      </w:pPr>
    </w:p>
    <w:sectPr w:rsidR="00B563A3" w:rsidRPr="00A6378F" w:rsidSect="00B84536">
      <w:pgSz w:w="11906" w:h="16838"/>
      <w:pgMar w:top="56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E3D" w:rsidRDefault="00BC1E3D" w:rsidP="00053DEA">
      <w:r>
        <w:separator/>
      </w:r>
    </w:p>
  </w:endnote>
  <w:endnote w:type="continuationSeparator" w:id="0">
    <w:p w:rsidR="00BC1E3D" w:rsidRDefault="00BC1E3D" w:rsidP="0005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E3D" w:rsidRDefault="00BC1E3D" w:rsidP="00053DEA">
      <w:r>
        <w:separator/>
      </w:r>
    </w:p>
  </w:footnote>
  <w:footnote w:type="continuationSeparator" w:id="0">
    <w:p w:rsidR="00BC1E3D" w:rsidRDefault="00BC1E3D" w:rsidP="00053DEA">
      <w:r>
        <w:continuationSeparator/>
      </w:r>
    </w:p>
  </w:footnote>
  <w:footnote w:id="1">
    <w:p w:rsidR="00B563A3" w:rsidRDefault="00B563A3" w:rsidP="00B563A3">
      <w:pPr>
        <w:pStyle w:val="Tekstprzypisudolnego"/>
      </w:pPr>
      <w:r>
        <w:rPr>
          <w:rStyle w:val="Odwoanieprzypisudolnego"/>
        </w:rPr>
        <w:t>*</w:t>
      </w:r>
      <w:r>
        <w:t xml:space="preserve"> wykład/ćwiczenia/laboratoria/konwersatorium/seminarium/inne</w:t>
      </w:r>
    </w:p>
  </w:footnote>
  <w:footnote w:id="2">
    <w:p w:rsidR="00B563A3" w:rsidRDefault="00B563A3" w:rsidP="00B563A3">
      <w:pPr>
        <w:pStyle w:val="Tekstprzypisudolnego"/>
      </w:pPr>
      <w:r>
        <w:rPr>
          <w:rStyle w:val="Odwoanieprzypisudolnego"/>
        </w:rPr>
        <w:footnoteRef/>
      </w:r>
      <w:r>
        <w:t xml:space="preserve"> </w:t>
      </w:r>
      <w:r w:rsidRPr="003A7066">
        <w:rPr>
          <w:b/>
          <w:bCs/>
        </w:rPr>
        <w:t>„O”</w:t>
      </w:r>
      <w:r>
        <w:t xml:space="preserve"> – przedmiot obowiązkowy do zaliczenia danego semestru/roku studiów, </w:t>
      </w:r>
      <w:r w:rsidRPr="003A7066">
        <w:rPr>
          <w:b/>
          <w:bCs/>
        </w:rPr>
        <w:t>„F”</w:t>
      </w:r>
      <w:r>
        <w:t xml:space="preserve"> – przedmiot fakultatywny (do wyboru).</w:t>
      </w:r>
    </w:p>
  </w:footnote>
  <w:footnote w:id="3">
    <w:p w:rsidR="00B563A3" w:rsidRDefault="00B563A3" w:rsidP="00B563A3">
      <w:pPr>
        <w:pStyle w:val="Tekstprzypisudolnego"/>
      </w:pPr>
      <w:r w:rsidRPr="00AA3B1F">
        <w:rPr>
          <w:rStyle w:val="Odwoanieprzypisudolnego"/>
        </w:rPr>
        <w:t>***</w:t>
      </w:r>
      <w:r w:rsidRPr="00AA3B1F">
        <w:t xml:space="preserve"> egzamin ustny/egzamin testowy/zaliczenie na ocenę/prezentacja rezultatów projektu</w:t>
      </w:r>
    </w:p>
  </w:footnote>
  <w:footnote w:id="4">
    <w:p w:rsidR="00B563A3" w:rsidRDefault="00B563A3" w:rsidP="00B563A3">
      <w:pPr>
        <w:pStyle w:val="Tekstprzypisudolnego"/>
      </w:pPr>
    </w:p>
  </w:footnote>
  <w:footnote w:id="5">
    <w:p w:rsidR="00B563A3" w:rsidRDefault="00B563A3" w:rsidP="00B563A3">
      <w:pPr>
        <w:pStyle w:val="Tekstprzypisudolnego"/>
      </w:pPr>
    </w:p>
  </w:footnote>
  <w:footnote w:id="6">
    <w:p w:rsidR="00B563A3" w:rsidRDefault="00B563A3" w:rsidP="00B563A3">
      <w:pPr>
        <w:pStyle w:val="Tekstprzypisudolnego"/>
      </w:pPr>
    </w:p>
  </w:footnote>
  <w:footnote w:id="7">
    <w:p w:rsidR="00B563A3" w:rsidRDefault="00B563A3" w:rsidP="00B563A3">
      <w:pPr>
        <w:pStyle w:val="Tekstprzypisudolnego"/>
      </w:pPr>
    </w:p>
  </w:footnote>
  <w:footnote w:id="8">
    <w:p w:rsidR="00B563A3" w:rsidRDefault="00B563A3" w:rsidP="00B563A3">
      <w:pPr>
        <w:pStyle w:val="Tekstprzypisudolnego"/>
      </w:pPr>
    </w:p>
  </w:footnote>
  <w:footnote w:id="9">
    <w:p w:rsidR="00B563A3" w:rsidRDefault="00B563A3" w:rsidP="00B563A3">
      <w:pPr>
        <w:pStyle w:val="Tekstprzypisudolnego"/>
      </w:pPr>
    </w:p>
  </w:footnote>
  <w:footnote w:id="10">
    <w:p w:rsidR="00B563A3" w:rsidRDefault="00B563A3" w:rsidP="00B563A3">
      <w:pPr>
        <w:pStyle w:val="Tekstprzypisudolnego"/>
      </w:pPr>
    </w:p>
  </w:footnote>
  <w:footnote w:id="11">
    <w:p w:rsidR="00B563A3" w:rsidRDefault="00B563A3" w:rsidP="00B563A3">
      <w:pPr>
        <w:pStyle w:val="Tekstprzypisudolnego"/>
      </w:pPr>
    </w:p>
  </w:footnote>
  <w:footnote w:id="12">
    <w:p w:rsidR="00B563A3" w:rsidRDefault="00B563A3" w:rsidP="00B563A3">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4162"/>
    <w:multiLevelType w:val="hybridMultilevel"/>
    <w:tmpl w:val="1A6C14B6"/>
    <w:lvl w:ilvl="0" w:tplc="A5F65F0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0E0CBF"/>
    <w:multiLevelType w:val="hybridMultilevel"/>
    <w:tmpl w:val="4A2A7ABA"/>
    <w:lvl w:ilvl="0" w:tplc="88BC00D2">
      <w:start w:val="1"/>
      <w:numFmt w:val="decimal"/>
      <w:lvlText w:val="%1."/>
      <w:lvlJc w:val="left"/>
      <w:pPr>
        <w:tabs>
          <w:tab w:val="num" w:pos="659"/>
        </w:tabs>
        <w:ind w:left="659" w:hanging="375"/>
      </w:pPr>
      <w:rPr>
        <w:rFonts w:hint="default"/>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A5813C4"/>
    <w:multiLevelType w:val="hybridMultilevel"/>
    <w:tmpl w:val="ED1E2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8133F8"/>
    <w:multiLevelType w:val="hybridMultilevel"/>
    <w:tmpl w:val="BA106D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6813043"/>
    <w:multiLevelType w:val="hybridMultilevel"/>
    <w:tmpl w:val="62EEB648"/>
    <w:lvl w:ilvl="0" w:tplc="88BC00D2">
      <w:start w:val="1"/>
      <w:numFmt w:val="decimal"/>
      <w:lvlText w:val="%1."/>
      <w:lvlJc w:val="left"/>
      <w:pPr>
        <w:tabs>
          <w:tab w:val="num" w:pos="517"/>
        </w:tabs>
        <w:ind w:left="517" w:hanging="375"/>
      </w:pPr>
      <w:rPr>
        <w:rFonts w:hint="default"/>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5CD824DB"/>
    <w:multiLevelType w:val="hybridMultilevel"/>
    <w:tmpl w:val="59129E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64D03B28"/>
    <w:multiLevelType w:val="hybridMultilevel"/>
    <w:tmpl w:val="FDE010E0"/>
    <w:lvl w:ilvl="0" w:tplc="D36EA5EC">
      <w:start w:val="9"/>
      <w:numFmt w:val="decimal"/>
      <w:lvlText w:val="%1."/>
      <w:lvlJc w:val="left"/>
      <w:pPr>
        <w:tabs>
          <w:tab w:val="num" w:pos="720"/>
        </w:tabs>
        <w:ind w:left="720" w:hanging="360"/>
      </w:pPr>
      <w:rPr>
        <w:rFonts w:hint="default"/>
      </w:rPr>
    </w:lvl>
    <w:lvl w:ilvl="1" w:tplc="E256BBC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67057DA4"/>
    <w:multiLevelType w:val="hybridMultilevel"/>
    <w:tmpl w:val="895AC096"/>
    <w:lvl w:ilvl="0" w:tplc="B4C21D00">
      <w:start w:val="1"/>
      <w:numFmt w:val="decimal"/>
      <w:lvlText w:val="%1."/>
      <w:lvlJc w:val="left"/>
      <w:pPr>
        <w:tabs>
          <w:tab w:val="num" w:pos="720"/>
        </w:tabs>
        <w:ind w:left="720" w:hanging="360"/>
      </w:pPr>
      <w:rPr>
        <w:rFonts w:hint="default"/>
      </w:rPr>
    </w:lvl>
    <w:lvl w:ilvl="1" w:tplc="E256BBC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6F002152"/>
    <w:multiLevelType w:val="hybridMultilevel"/>
    <w:tmpl w:val="B4E8A2DA"/>
    <w:lvl w:ilvl="0" w:tplc="BDBEAB44">
      <w:start w:val="1"/>
      <w:numFmt w:val="decimal"/>
      <w:lvlText w:val="%1."/>
      <w:lvlJc w:val="left"/>
      <w:pPr>
        <w:tabs>
          <w:tab w:val="num" w:pos="659"/>
        </w:tabs>
        <w:ind w:left="659" w:hanging="375"/>
      </w:pPr>
      <w:rPr>
        <w:rFonts w:hint="default"/>
        <w:b/>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DAF638E"/>
    <w:multiLevelType w:val="hybridMultilevel"/>
    <w:tmpl w:val="3C90C5E6"/>
    <w:lvl w:ilvl="0" w:tplc="9624870C">
      <w:start w:val="1"/>
      <w:numFmt w:val="decimal"/>
      <w:lvlText w:val="%1."/>
      <w:lvlJc w:val="left"/>
      <w:pPr>
        <w:tabs>
          <w:tab w:val="num" w:pos="659"/>
        </w:tabs>
        <w:ind w:left="659" w:hanging="375"/>
      </w:pPr>
      <w:rPr>
        <w:rFonts w:hint="default"/>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5"/>
  </w:num>
  <w:num w:numId="5">
    <w:abstractNumId w:val="4"/>
  </w:num>
  <w:num w:numId="6">
    <w:abstractNumId w:val="9"/>
  </w:num>
  <w:num w:numId="7">
    <w:abstractNumId w:val="8"/>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43"/>
    <w:rsid w:val="00007C37"/>
    <w:rsid w:val="00053DEA"/>
    <w:rsid w:val="001743B5"/>
    <w:rsid w:val="00181A30"/>
    <w:rsid w:val="001E5D0E"/>
    <w:rsid w:val="00216733"/>
    <w:rsid w:val="002437D6"/>
    <w:rsid w:val="002C4283"/>
    <w:rsid w:val="002F7627"/>
    <w:rsid w:val="00301643"/>
    <w:rsid w:val="00302008"/>
    <w:rsid w:val="00324159"/>
    <w:rsid w:val="00390132"/>
    <w:rsid w:val="003E7EC7"/>
    <w:rsid w:val="00481333"/>
    <w:rsid w:val="004B2B8B"/>
    <w:rsid w:val="004D7403"/>
    <w:rsid w:val="004F40EC"/>
    <w:rsid w:val="00575482"/>
    <w:rsid w:val="00765916"/>
    <w:rsid w:val="007C1BDA"/>
    <w:rsid w:val="00832B75"/>
    <w:rsid w:val="00842BD9"/>
    <w:rsid w:val="008F2F54"/>
    <w:rsid w:val="009C152F"/>
    <w:rsid w:val="009E329B"/>
    <w:rsid w:val="009E55CB"/>
    <w:rsid w:val="00A75E1E"/>
    <w:rsid w:val="00AD4394"/>
    <w:rsid w:val="00B563A3"/>
    <w:rsid w:val="00B84536"/>
    <w:rsid w:val="00BC1E3D"/>
    <w:rsid w:val="00C17077"/>
    <w:rsid w:val="00C53437"/>
    <w:rsid w:val="00C94176"/>
    <w:rsid w:val="00CA6F3F"/>
    <w:rsid w:val="00CB0761"/>
    <w:rsid w:val="00CD6637"/>
    <w:rsid w:val="00CE3027"/>
    <w:rsid w:val="00D14DB5"/>
    <w:rsid w:val="00F530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64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01643"/>
    <w:rPr>
      <w:color w:val="0000FF"/>
      <w:u w:val="single"/>
    </w:rPr>
  </w:style>
  <w:style w:type="paragraph" w:styleId="Nagwek">
    <w:name w:val="header"/>
    <w:basedOn w:val="Normalny"/>
    <w:link w:val="NagwekZnak"/>
    <w:uiPriority w:val="99"/>
    <w:rsid w:val="00053DEA"/>
    <w:pPr>
      <w:tabs>
        <w:tab w:val="center" w:pos="4536"/>
        <w:tab w:val="right" w:pos="9072"/>
      </w:tabs>
    </w:pPr>
    <w:rPr>
      <w:rFonts w:ascii="Calibri" w:hAnsi="Calibri" w:cs="Calibri"/>
    </w:rPr>
  </w:style>
  <w:style w:type="character" w:customStyle="1" w:styleId="NagwekZnak">
    <w:name w:val="Nagłówek Znak"/>
    <w:basedOn w:val="Domylnaczcionkaakapitu"/>
    <w:link w:val="Nagwek"/>
    <w:uiPriority w:val="99"/>
    <w:rsid w:val="00053DEA"/>
    <w:rPr>
      <w:rFonts w:ascii="Calibri" w:eastAsia="Times New Roman" w:hAnsi="Calibri" w:cs="Calibri"/>
      <w:sz w:val="24"/>
      <w:szCs w:val="24"/>
      <w:lang w:eastAsia="pl-PL"/>
    </w:rPr>
  </w:style>
  <w:style w:type="paragraph" w:styleId="Akapitzlist">
    <w:name w:val="List Paragraph"/>
    <w:basedOn w:val="Normalny"/>
    <w:uiPriority w:val="34"/>
    <w:qFormat/>
    <w:rsid w:val="00053DEA"/>
    <w:pPr>
      <w:ind w:left="720"/>
      <w:contextualSpacing/>
    </w:pPr>
  </w:style>
  <w:style w:type="paragraph" w:styleId="Tekstprzypisudolnego">
    <w:name w:val="footnote text"/>
    <w:basedOn w:val="Normalny"/>
    <w:link w:val="TekstprzypisudolnegoZnak"/>
    <w:uiPriority w:val="99"/>
    <w:semiHidden/>
    <w:rsid w:val="00053DEA"/>
    <w:rPr>
      <w:rFonts w:ascii="Calibri" w:hAnsi="Calibri" w:cs="Calibri"/>
      <w:sz w:val="20"/>
      <w:szCs w:val="20"/>
    </w:rPr>
  </w:style>
  <w:style w:type="character" w:customStyle="1" w:styleId="TekstprzypisudolnegoZnak">
    <w:name w:val="Tekst przypisu dolnego Znak"/>
    <w:basedOn w:val="Domylnaczcionkaakapitu"/>
    <w:link w:val="Tekstprzypisudolnego"/>
    <w:uiPriority w:val="99"/>
    <w:semiHidden/>
    <w:rsid w:val="00053DEA"/>
    <w:rPr>
      <w:rFonts w:ascii="Calibri" w:eastAsia="Times New Roman" w:hAnsi="Calibri" w:cs="Calibri"/>
      <w:sz w:val="20"/>
      <w:szCs w:val="20"/>
      <w:lang w:eastAsia="pl-PL"/>
    </w:rPr>
  </w:style>
  <w:style w:type="character" w:styleId="Odwoanieprzypisudolnego">
    <w:name w:val="footnote reference"/>
    <w:basedOn w:val="Domylnaczcionkaakapitu"/>
    <w:uiPriority w:val="99"/>
    <w:semiHidden/>
    <w:rsid w:val="00053D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64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01643"/>
    <w:rPr>
      <w:color w:val="0000FF"/>
      <w:u w:val="single"/>
    </w:rPr>
  </w:style>
  <w:style w:type="paragraph" w:styleId="Nagwek">
    <w:name w:val="header"/>
    <w:basedOn w:val="Normalny"/>
    <w:link w:val="NagwekZnak"/>
    <w:uiPriority w:val="99"/>
    <w:rsid w:val="00053DEA"/>
    <w:pPr>
      <w:tabs>
        <w:tab w:val="center" w:pos="4536"/>
        <w:tab w:val="right" w:pos="9072"/>
      </w:tabs>
    </w:pPr>
    <w:rPr>
      <w:rFonts w:ascii="Calibri" w:hAnsi="Calibri" w:cs="Calibri"/>
    </w:rPr>
  </w:style>
  <w:style w:type="character" w:customStyle="1" w:styleId="NagwekZnak">
    <w:name w:val="Nagłówek Znak"/>
    <w:basedOn w:val="Domylnaczcionkaakapitu"/>
    <w:link w:val="Nagwek"/>
    <w:uiPriority w:val="99"/>
    <w:rsid w:val="00053DEA"/>
    <w:rPr>
      <w:rFonts w:ascii="Calibri" w:eastAsia="Times New Roman" w:hAnsi="Calibri" w:cs="Calibri"/>
      <w:sz w:val="24"/>
      <w:szCs w:val="24"/>
      <w:lang w:eastAsia="pl-PL"/>
    </w:rPr>
  </w:style>
  <w:style w:type="paragraph" w:styleId="Akapitzlist">
    <w:name w:val="List Paragraph"/>
    <w:basedOn w:val="Normalny"/>
    <w:uiPriority w:val="34"/>
    <w:qFormat/>
    <w:rsid w:val="00053DEA"/>
    <w:pPr>
      <w:ind w:left="720"/>
      <w:contextualSpacing/>
    </w:pPr>
  </w:style>
  <w:style w:type="paragraph" w:styleId="Tekstprzypisudolnego">
    <w:name w:val="footnote text"/>
    <w:basedOn w:val="Normalny"/>
    <w:link w:val="TekstprzypisudolnegoZnak"/>
    <w:uiPriority w:val="99"/>
    <w:semiHidden/>
    <w:rsid w:val="00053DEA"/>
    <w:rPr>
      <w:rFonts w:ascii="Calibri" w:hAnsi="Calibri" w:cs="Calibri"/>
      <w:sz w:val="20"/>
      <w:szCs w:val="20"/>
    </w:rPr>
  </w:style>
  <w:style w:type="character" w:customStyle="1" w:styleId="TekstprzypisudolnegoZnak">
    <w:name w:val="Tekst przypisu dolnego Znak"/>
    <w:basedOn w:val="Domylnaczcionkaakapitu"/>
    <w:link w:val="Tekstprzypisudolnego"/>
    <w:uiPriority w:val="99"/>
    <w:semiHidden/>
    <w:rsid w:val="00053DEA"/>
    <w:rPr>
      <w:rFonts w:ascii="Calibri" w:eastAsia="Times New Roman" w:hAnsi="Calibri" w:cs="Calibri"/>
      <w:sz w:val="20"/>
      <w:szCs w:val="20"/>
      <w:lang w:eastAsia="pl-PL"/>
    </w:rPr>
  </w:style>
  <w:style w:type="character" w:styleId="Odwoanieprzypisudolnego">
    <w:name w:val="footnote reference"/>
    <w:basedOn w:val="Domylnaczcionkaakapitu"/>
    <w:uiPriority w:val="99"/>
    <w:semiHidden/>
    <w:rsid w:val="00053D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urystyka.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AA55F-A71D-40DF-BD71-F8CA45C4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1162</Words>
  <Characters>6975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dc:creator>
  <cp:lastModifiedBy>Katedra</cp:lastModifiedBy>
  <cp:revision>2</cp:revision>
  <cp:lastPrinted>2016-12-08T14:44:00Z</cp:lastPrinted>
  <dcterms:created xsi:type="dcterms:W3CDTF">2017-12-06T14:47:00Z</dcterms:created>
  <dcterms:modified xsi:type="dcterms:W3CDTF">2017-12-06T14:47:00Z</dcterms:modified>
</cp:coreProperties>
</file>